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F8" w:rsidRDefault="00912878" w:rsidP="00C808F8">
      <w:pPr>
        <w:pStyle w:val="Balk1"/>
      </w:pPr>
      <w:r w:rsidRPr="00C808F8">
        <w:t xml:space="preserve">Grup </w:t>
      </w:r>
      <w:r w:rsidR="00C808F8" w:rsidRPr="00C808F8">
        <w:t>Çalışmaları</w:t>
      </w:r>
    </w:p>
    <w:p w:rsidR="00061C51" w:rsidRPr="00061C51" w:rsidRDefault="00846536" w:rsidP="00846536">
      <w:pPr>
        <w:pStyle w:val="Balk2"/>
        <w:numPr>
          <w:ilvl w:val="0"/>
          <w:numId w:val="5"/>
        </w:numPr>
      </w:pPr>
      <w:r>
        <w:t>HAZIRLIK</w:t>
      </w:r>
    </w:p>
    <w:p w:rsidR="00061C51" w:rsidRDefault="00061C51" w:rsidP="00061C51">
      <w:pPr>
        <w:pStyle w:val="Balk3"/>
        <w:numPr>
          <w:ilvl w:val="0"/>
          <w:numId w:val="4"/>
        </w:numPr>
      </w:pPr>
      <w:r>
        <w:t>Katılımcıların ve Çalışma Ortamının Belirlenmesi</w:t>
      </w:r>
    </w:p>
    <w:p w:rsidR="00061C51" w:rsidRDefault="006C188F" w:rsidP="006C188F">
      <w:pPr>
        <w:ind w:firstLine="360"/>
      </w:pPr>
      <w:r>
        <w:t>İlk olarak k</w:t>
      </w:r>
      <w:r w:rsidR="00061C51">
        <w:t>atılımcıların sa</w:t>
      </w:r>
      <w:r>
        <w:t>yısı, niteliği, seçim yöntemi</w:t>
      </w:r>
      <w:r w:rsidR="00061C51">
        <w:t xml:space="preserve"> vb çalışmanın türüne </w:t>
      </w:r>
      <w:r>
        <w:t>ve arzu edilen sonuca göre belirlenmesi</w:t>
      </w:r>
      <w:r w:rsidR="00061C51">
        <w:t xml:space="preserve"> gerekmektedir. </w:t>
      </w:r>
      <w:r>
        <w:t xml:space="preserve">Katılımcı sayısı ve katılımcı grubun niteliğinin belirlenmesinin ardından yapılacak çalışmaya da uygun olacak bir çalışma ortamının belirlenmesi gerekir. </w:t>
      </w:r>
      <w:r w:rsidR="00061C51">
        <w:t xml:space="preserve">Çalışma </w:t>
      </w:r>
      <w:r w:rsidR="007B36B7">
        <w:t>mekânında</w:t>
      </w:r>
      <w:r w:rsidR="00061C51">
        <w:t xml:space="preserve"> grupların birbirine çok yakın olmaması gerekmekle birlikte salonun/salonların ses akustiğinin de grup çalışmalarına uygun olması </w:t>
      </w:r>
      <w:r>
        <w:t xml:space="preserve">yerinde olacaktır. Mümkün olduğu </w:t>
      </w:r>
      <w:proofErr w:type="gramStart"/>
      <w:r>
        <w:t>taktirde</w:t>
      </w:r>
      <w:proofErr w:type="gramEnd"/>
      <w:r>
        <w:t xml:space="preserve"> çalışmanın planlanma aşamasında mekanın incelenmesinde yarar vardır. Katılımcıların belirlenmesinde iletişim bilgilerinin alınması ve ilgililere çalışma öncesinde bilgilendirme yapılması gerekir.</w:t>
      </w:r>
    </w:p>
    <w:p w:rsidR="006C188F" w:rsidRDefault="006C188F" w:rsidP="00846536">
      <w:pPr>
        <w:pStyle w:val="Balk3"/>
        <w:numPr>
          <w:ilvl w:val="0"/>
          <w:numId w:val="4"/>
        </w:numPr>
      </w:pPr>
      <w:proofErr w:type="spellStart"/>
      <w:r>
        <w:t>Çalıştay</w:t>
      </w:r>
      <w:proofErr w:type="spellEnd"/>
      <w:r>
        <w:t xml:space="preserve"> Hazırlığı</w:t>
      </w:r>
    </w:p>
    <w:p w:rsidR="006C188F" w:rsidRPr="00061C51" w:rsidRDefault="006C188F" w:rsidP="006C188F">
      <w:r>
        <w:t xml:space="preserve">Çalışmaya katılacak kişilerin tespitinin ardından çalışmada kullanılması öngörülen tüm malzemelere ilişkin bir planlama yapılmalıdır. Örneğin: yaptığımız grup çalışmalarında (GZFT) her bir katılımcı ortalama 30 yaprak post it tüketmektedir. Dolayısıyla kullanılacak malzemenin miktarı, niteliği, tedariki vb belirlenip tedarik işlemi yapılmalıdır. Grup çalışmalarında kullanılacak diğer malzemeler ile salonlara asılması öngörülen bilgi, broşür vb de hazırlanmalıdır. Seyahatler, ödemeler gibi çalışma dışında sorun teşkil edebilecek konularla ilgili görüşmeler yapılmalı ve katılımcılar bilgilendirilmelidir. </w:t>
      </w:r>
      <w:proofErr w:type="spellStart"/>
      <w:r>
        <w:t>Çalıştay</w:t>
      </w:r>
      <w:proofErr w:type="spellEnd"/>
      <w:r>
        <w:t xml:space="preserve"> başlamadan yapılacak karşımlalar isim listeleri kontrolleri ve bu konuda görev yapacak kişilerde bu aşamada belirlenir ve bir görev dağılımı yapılır.</w:t>
      </w:r>
    </w:p>
    <w:p w:rsidR="00C808F8" w:rsidRDefault="00C808F8" w:rsidP="00061C51">
      <w:pPr>
        <w:pStyle w:val="Balk3"/>
        <w:numPr>
          <w:ilvl w:val="0"/>
          <w:numId w:val="4"/>
        </w:numPr>
      </w:pPr>
      <w:r>
        <w:t>Grupların Oluşturulması</w:t>
      </w:r>
    </w:p>
    <w:p w:rsidR="00C808F8" w:rsidRDefault="00C808F8" w:rsidP="006065C4">
      <w:pPr>
        <w:jc w:val="both"/>
      </w:pPr>
      <w:r>
        <w:t>Çalışmanın türüne ve çalışmadan elde edilmesi planlanan sonuçlara göre</w:t>
      </w:r>
      <w:r w:rsidR="006C188F">
        <w:t xml:space="preserve"> katılımcıların </w:t>
      </w:r>
      <w:r>
        <w:t xml:space="preserve">grup dağılımları yapılır. Ancak her halükarda grupların sayısı ve grup </w:t>
      </w:r>
      <w:r w:rsidR="00846536">
        <w:t>dağılımları</w:t>
      </w:r>
      <w:r>
        <w:t xml:space="preserve"> çalışma öncesi belirlenmeli ve ilgililere duyurulmalıdır.</w:t>
      </w:r>
      <w:r w:rsidR="006065C4">
        <w:t xml:space="preserve"> Duyuru işlemi çalışma salonu kapılarına listelerin asılmasının yanı sıra çalışma maslarında isimlerin belirtilmesi ile de yapılmalıdır.</w:t>
      </w:r>
    </w:p>
    <w:p w:rsidR="00C808F8" w:rsidRDefault="00C808F8" w:rsidP="006065C4">
      <w:pPr>
        <w:jc w:val="both"/>
      </w:pPr>
      <w:r>
        <w:t>Tüm katılımcıların ortak özelliklerde ve bilgi düzeyinde olduğunun varsayıldığı durumlarda rastgele seçim yöntemi ile grup dağılımları yapıl</w:t>
      </w:r>
      <w:r w:rsidR="00846536">
        <w:t>abilir.</w:t>
      </w:r>
      <w:r>
        <w:t xml:space="preserve"> Bu durumda</w:t>
      </w:r>
      <w:r w:rsidR="00846536">
        <w:t xml:space="preserve"> bile</w:t>
      </w:r>
      <w:r>
        <w:t xml:space="preserve"> merkez-taşra, erkek-bayan, hiyerarşik üstler, vb gruplara eşit olarak dağıtılmalıdır. Aynı il, kurum veya birimden katılanlarda gruplara ayrı ayrı dağıtılmalıdır.</w:t>
      </w:r>
    </w:p>
    <w:p w:rsidR="00C808F8" w:rsidRDefault="00C808F8" w:rsidP="006065C4">
      <w:pPr>
        <w:jc w:val="both"/>
      </w:pPr>
      <w:r>
        <w:t>Çalışmada belirli uzmanlık alanlarından faydalanılması veya belirli konularda konu hakkında bilgi düzeyinin daha yüksek olacağı düşünülenlerden yararlanılması öngörülüyorsa ihtisas komisyonları tarzında konu ve uzmanlık alanı gereği grup dağılımları yapıl</w:t>
      </w:r>
      <w:r w:rsidR="00846536">
        <w:t>abilir.</w:t>
      </w:r>
    </w:p>
    <w:p w:rsidR="00C808F8" w:rsidRDefault="00C808F8" w:rsidP="006065C4">
      <w:pPr>
        <w:jc w:val="both"/>
      </w:pPr>
      <w:r>
        <w:t>Stratejik planlama kapsamında GZFT, Sorun Alanı tespiti vb çalışmalarımızda genel olarak rastgele seçim yöntemi ile dağılımlar yapmaktayız.</w:t>
      </w:r>
    </w:p>
    <w:p w:rsidR="00C808F8" w:rsidRDefault="00C808F8" w:rsidP="00061C51">
      <w:pPr>
        <w:pStyle w:val="Balk3"/>
        <w:numPr>
          <w:ilvl w:val="0"/>
          <w:numId w:val="4"/>
        </w:numPr>
      </w:pPr>
      <w:r>
        <w:t xml:space="preserve">Grup </w:t>
      </w:r>
      <w:r w:rsidR="006065C4">
        <w:t>S</w:t>
      </w:r>
      <w:r>
        <w:t xml:space="preserve">özcüsü </w:t>
      </w:r>
      <w:r w:rsidR="006065C4">
        <w:t>B</w:t>
      </w:r>
      <w:r>
        <w:t>elirlenmesi</w:t>
      </w:r>
    </w:p>
    <w:p w:rsidR="006065C4" w:rsidRDefault="00C808F8" w:rsidP="00846536">
      <w:pPr>
        <w:jc w:val="both"/>
      </w:pPr>
      <w:r>
        <w:t xml:space="preserve">Çalışma gruplarında en baştan bir grup sözcüsü belirlenmesi </w:t>
      </w:r>
      <w:r w:rsidR="006065C4">
        <w:t xml:space="preserve">çalışmalar açısından verimli olmaktadır. </w:t>
      </w:r>
      <w:r w:rsidR="00846536">
        <w:t>Ancak</w:t>
      </w:r>
      <w:r w:rsidR="006065C4">
        <w:t xml:space="preserve"> </w:t>
      </w:r>
      <w:r w:rsidR="00846536">
        <w:t xml:space="preserve">GZFT </w:t>
      </w:r>
      <w:r w:rsidR="006065C4">
        <w:t xml:space="preserve">analizinde kullandığımız fikir tepsisi, </w:t>
      </w:r>
      <w:r w:rsidR="00846536">
        <w:t>istasyon</w:t>
      </w:r>
      <w:r w:rsidR="006065C4">
        <w:t xml:space="preserve"> yöntemi gibi yöntemlerde grup sözcüsü belirlenmesi şarttır. Bunun yanı sıra gruplarda elde </w:t>
      </w:r>
      <w:r w:rsidR="00846536">
        <w:t>edilen</w:t>
      </w:r>
      <w:r w:rsidR="006065C4">
        <w:t xml:space="preserve"> verilerin derlenmesi ve tarafımıza aktarılması gibi </w:t>
      </w:r>
      <w:r w:rsidR="00846536">
        <w:t>koordinasyona ilişkin görevler</w:t>
      </w:r>
      <w:r w:rsidR="006065C4">
        <w:t xml:space="preserve"> grup sözc</w:t>
      </w:r>
      <w:r w:rsidR="00846536">
        <w:t>üleri tarafından yürütülebilir.</w:t>
      </w:r>
    </w:p>
    <w:p w:rsidR="00846536" w:rsidRDefault="00846536" w:rsidP="00846536">
      <w:pPr>
        <w:jc w:val="both"/>
      </w:pPr>
    </w:p>
    <w:p w:rsidR="006065C4" w:rsidRDefault="006065C4" w:rsidP="00846536">
      <w:pPr>
        <w:jc w:val="both"/>
      </w:pPr>
      <w:r>
        <w:lastRenderedPageBreak/>
        <w:t>Çalışmalarımızda grup içi tanışma faslından hemen sonra bir grup sözcüsü belirlenmesini istiyoruz. Çalışmanın türüne ve elde edilmesi planlanan çıktıya göre Grup Sözcüsünde bulunması istenen özelliklerin seçim öncesinde duyurulmasında yarar bulunmaktadır.</w:t>
      </w:r>
    </w:p>
    <w:p w:rsidR="006065C4" w:rsidRDefault="006065C4" w:rsidP="00846536">
      <w:pPr>
        <w:jc w:val="both"/>
      </w:pPr>
      <w:r>
        <w:t>Grup sözcüsünün daha önce benzer çalışmaya katılmamış, grup içinde hiyerarşik üst konumunda bulunmayan, konu hakkında bilgi düzeyi çok yüksek olanlardan olmamasında yarar</w:t>
      </w:r>
      <w:r w:rsidR="00846536">
        <w:t>lıdır.</w:t>
      </w:r>
    </w:p>
    <w:p w:rsidR="006065C4" w:rsidRDefault="006065C4" w:rsidP="00846536">
      <w:pPr>
        <w:jc w:val="both"/>
      </w:pPr>
      <w:r w:rsidRPr="006065C4">
        <w:rPr>
          <w:highlight w:val="yellow"/>
        </w:rPr>
        <w:t>Bu Çalışmada Grup Sözcüsü: İl MEM AR-GE birimi Yöneticisi, daha önce stratejik planlama eğitimlerine katılmamış ve grupta en genç olan üyenin Grup Başkanı olarak belirlenmesini isteyeceğiz.</w:t>
      </w:r>
    </w:p>
    <w:p w:rsidR="00846536" w:rsidRDefault="00846536" w:rsidP="00846536">
      <w:pPr>
        <w:jc w:val="both"/>
      </w:pPr>
      <w:r w:rsidRPr="00846536">
        <w:rPr>
          <w:highlight w:val="yellow"/>
        </w:rPr>
        <w:t xml:space="preserve">*Grup sözcüsünün belirlenmesinin ardından her bir grubun isim listelerine göre oturdukları kontrol edilir. </w:t>
      </w:r>
      <w:proofErr w:type="gramStart"/>
      <w:r w:rsidRPr="00846536">
        <w:rPr>
          <w:highlight w:val="yellow"/>
        </w:rPr>
        <w:t>ve</w:t>
      </w:r>
      <w:proofErr w:type="gramEnd"/>
      <w:r w:rsidRPr="00846536">
        <w:rPr>
          <w:highlight w:val="yellow"/>
        </w:rPr>
        <w:t xml:space="preserve"> Grup sözcüsü (ad-</w:t>
      </w:r>
      <w:proofErr w:type="spellStart"/>
      <w:r w:rsidRPr="00846536">
        <w:rPr>
          <w:highlight w:val="yellow"/>
        </w:rPr>
        <w:t>soyad</w:t>
      </w:r>
      <w:proofErr w:type="spellEnd"/>
      <w:r w:rsidRPr="00846536">
        <w:rPr>
          <w:highlight w:val="yellow"/>
        </w:rPr>
        <w:t xml:space="preserve"> e-mail, telefon) ve grup ismi, bilgileri salon görevlisi arkadaşlarımız tarafından not edilir. Grup sözcülerinin sözcülük görevinin </w:t>
      </w:r>
      <w:proofErr w:type="spellStart"/>
      <w:r w:rsidRPr="00846536">
        <w:rPr>
          <w:highlight w:val="yellow"/>
        </w:rPr>
        <w:t>yanısıra</w:t>
      </w:r>
      <w:proofErr w:type="spellEnd"/>
      <w:r w:rsidRPr="00846536">
        <w:rPr>
          <w:highlight w:val="yellow"/>
        </w:rPr>
        <w:t xml:space="preserve"> grupta elde edilen sonuçların Word ortamında teslim edilmesinden sorumlu oldukları tekrar hatırlatılır.</w:t>
      </w:r>
    </w:p>
    <w:p w:rsidR="00846536" w:rsidRDefault="00846536" w:rsidP="00846536">
      <w:pPr>
        <w:jc w:val="both"/>
      </w:pPr>
    </w:p>
    <w:p w:rsidR="00846536" w:rsidRDefault="00846536" w:rsidP="00846536">
      <w:pPr>
        <w:pStyle w:val="Balk3"/>
        <w:numPr>
          <w:ilvl w:val="0"/>
          <w:numId w:val="4"/>
        </w:numPr>
      </w:pPr>
      <w:r>
        <w:t>Grup Dinamiği</w:t>
      </w:r>
    </w:p>
    <w:p w:rsidR="00846536" w:rsidRDefault="00846536" w:rsidP="00846536">
      <w:proofErr w:type="gramStart"/>
      <w:r>
        <w:t>Çalışma gruplarına: Kendi fikirleri konusunda hiçbir katılımcının aşırı ısrarcı olmaması gerektiği, tüm kararların grup dinamiği içerisinde çoğunlukla alınması gerektiği, gerektiğinde tartışmalar çok uzatılmadan kısa bir oylama ile karar alınıp devam edilmesinin önemli olduğu, özellikle yönetici konumunda bulunan ekip üyelerinin yol göstericilik ve rehberlik yapmasının önemli olduğu ancak kararları doğrudan etkilememeleri gerektiği kısaca açıklanmalıdır.</w:t>
      </w:r>
      <w:proofErr w:type="gramEnd"/>
    </w:p>
    <w:p w:rsidR="00846536" w:rsidRDefault="00846536" w:rsidP="00846536">
      <w:r>
        <w:t>Çalışmalar boyunca grup içerisine fazla dominant görünen veya grup çalışmasında verimi düşüren kişiler için özel önlemler alınmasının gerekebileceğine dikkat edilmelidir.</w:t>
      </w:r>
    </w:p>
    <w:p w:rsidR="00846536" w:rsidRDefault="00846536" w:rsidP="00846536">
      <w:pPr>
        <w:jc w:val="both"/>
      </w:pPr>
    </w:p>
    <w:p w:rsidR="00846536" w:rsidRPr="00846536" w:rsidRDefault="00593508" w:rsidP="00846536">
      <w:pPr>
        <w:pStyle w:val="Balk2"/>
        <w:numPr>
          <w:ilvl w:val="0"/>
          <w:numId w:val="5"/>
        </w:numPr>
        <w:rPr>
          <w:sz w:val="22"/>
        </w:rPr>
      </w:pPr>
      <w:r w:rsidRPr="00846536">
        <w:t>Sorun ALANI çalışması:</w:t>
      </w:r>
    </w:p>
    <w:p w:rsidR="0002555B" w:rsidRDefault="00846536" w:rsidP="00846536">
      <w:pPr>
        <w:ind w:left="360"/>
      </w:pPr>
      <w:r>
        <w:t>Çalışmadaki amaç hiyerarşik olarak bir Sorun alanı (gelişim alanı) listesi oluşturabilmektir.</w:t>
      </w:r>
    </w:p>
    <w:p w:rsidR="00593508" w:rsidRDefault="0002555B" w:rsidP="00846536">
      <w:pPr>
        <w:ind w:left="360"/>
      </w:pPr>
      <w:r>
        <w:t xml:space="preserve">Çalışma öncesi grupların dağılımları ve hangi temayı çalışacakları belirlenmiştir. Çalışma GZFT analizinde kullandığımız </w:t>
      </w:r>
      <w:r w:rsidR="00593508">
        <w:t>Fikir tepsisi yöntemi ile başla</w:t>
      </w:r>
      <w:r>
        <w:t xml:space="preserve">yacak, </w:t>
      </w:r>
      <w:r w:rsidR="00593508">
        <w:t xml:space="preserve">İstasyon yöntemi </w:t>
      </w:r>
      <w:r>
        <w:t xml:space="preserve">ile </w:t>
      </w:r>
      <w:r w:rsidR="00593508">
        <w:t>devam ed</w:t>
      </w:r>
      <w:r>
        <w:t>ecek ve grup içerisinde yapılacak son tartışmalarla (beyin fırtınası yöntemi) ile tamamlanacaktır.</w:t>
      </w:r>
    </w:p>
    <w:p w:rsidR="0044595E" w:rsidRDefault="0044595E" w:rsidP="0002555B">
      <w:pPr>
        <w:pStyle w:val="ListeParagraf"/>
        <w:numPr>
          <w:ilvl w:val="1"/>
          <w:numId w:val="5"/>
        </w:numPr>
        <w:jc w:val="both"/>
      </w:pPr>
      <w:r>
        <w:t xml:space="preserve">Grup sözcülerinin çalışma sonuçlarının tarafımıza iletilmesinden, grup dinamiğinin sağlanmasından, oylamada eşitlik çıkması durumunda taraf olduğu fikrin geçerli sayılacağından ve istasyon çalışmasında grup sonuçlarını istasyona gelen katılımcılara açıklamak ve savunmaktan sorumlu olduğu </w:t>
      </w:r>
      <w:r w:rsidR="00EE4062">
        <w:t>belirtil</w:t>
      </w:r>
      <w:r w:rsidR="0002555B">
        <w:t>ir.</w:t>
      </w:r>
    </w:p>
    <w:p w:rsidR="00593508" w:rsidRPr="008C00D0" w:rsidRDefault="00593508" w:rsidP="0002555B">
      <w:pPr>
        <w:pStyle w:val="ListeParagraf"/>
        <w:numPr>
          <w:ilvl w:val="1"/>
          <w:numId w:val="5"/>
        </w:numPr>
        <w:jc w:val="both"/>
        <w:rPr>
          <w:highlight w:val="yellow"/>
        </w:rPr>
      </w:pPr>
      <w:r w:rsidRPr="008C00D0">
        <w:rPr>
          <w:highlight w:val="yellow"/>
        </w:rPr>
        <w:t xml:space="preserve">Her bir grup tematik olarak çalışmaya başlayacaktır. Buna göre Temel Eğitim 1 </w:t>
      </w:r>
      <w:proofErr w:type="spellStart"/>
      <w:r w:rsidRPr="008C00D0">
        <w:rPr>
          <w:highlight w:val="yellow"/>
        </w:rPr>
        <w:t>nolu</w:t>
      </w:r>
      <w:proofErr w:type="spellEnd"/>
      <w:r w:rsidRPr="008C00D0">
        <w:rPr>
          <w:highlight w:val="yellow"/>
        </w:rPr>
        <w:t xml:space="preserve"> grup, Ortaöğretim 2 </w:t>
      </w:r>
      <w:proofErr w:type="spellStart"/>
      <w:r w:rsidRPr="008C00D0">
        <w:rPr>
          <w:highlight w:val="yellow"/>
        </w:rPr>
        <w:t>nolu</w:t>
      </w:r>
      <w:proofErr w:type="spellEnd"/>
      <w:r w:rsidRPr="008C00D0">
        <w:rPr>
          <w:highlight w:val="yellow"/>
        </w:rPr>
        <w:t xml:space="preserve"> grup, </w:t>
      </w:r>
      <w:r w:rsidR="00F96C21" w:rsidRPr="008C00D0">
        <w:rPr>
          <w:highlight w:val="yellow"/>
        </w:rPr>
        <w:t xml:space="preserve">özel </w:t>
      </w:r>
      <w:r w:rsidRPr="008C00D0">
        <w:rPr>
          <w:highlight w:val="yellow"/>
        </w:rPr>
        <w:t xml:space="preserve">eğitim 3 </w:t>
      </w:r>
      <w:proofErr w:type="spellStart"/>
      <w:r w:rsidRPr="008C00D0">
        <w:rPr>
          <w:highlight w:val="yellow"/>
        </w:rPr>
        <w:t>nolu</w:t>
      </w:r>
      <w:proofErr w:type="spellEnd"/>
      <w:r w:rsidRPr="008C00D0">
        <w:rPr>
          <w:highlight w:val="yellow"/>
        </w:rPr>
        <w:t xml:space="preserve"> grup, </w:t>
      </w:r>
      <w:r w:rsidR="00F96C21" w:rsidRPr="008C00D0">
        <w:rPr>
          <w:highlight w:val="yellow"/>
        </w:rPr>
        <w:t>Mesleki</w:t>
      </w:r>
      <w:r w:rsidRPr="008C00D0">
        <w:rPr>
          <w:highlight w:val="yellow"/>
        </w:rPr>
        <w:t xml:space="preserve"> eğitim 4 </w:t>
      </w:r>
      <w:proofErr w:type="spellStart"/>
      <w:r w:rsidRPr="008C00D0">
        <w:rPr>
          <w:highlight w:val="yellow"/>
        </w:rPr>
        <w:t>nolu</w:t>
      </w:r>
      <w:proofErr w:type="spellEnd"/>
      <w:r w:rsidRPr="008C00D0">
        <w:rPr>
          <w:highlight w:val="yellow"/>
        </w:rPr>
        <w:t xml:space="preserve"> grup, özel öğretim 5 </w:t>
      </w:r>
      <w:proofErr w:type="spellStart"/>
      <w:r w:rsidRPr="008C00D0">
        <w:rPr>
          <w:highlight w:val="yellow"/>
        </w:rPr>
        <w:t>nolu</w:t>
      </w:r>
      <w:proofErr w:type="spellEnd"/>
      <w:r w:rsidRPr="008C00D0">
        <w:rPr>
          <w:highlight w:val="yellow"/>
        </w:rPr>
        <w:t xml:space="preserve"> grup, Hayat boyu eğitim ve bilgi toplumu 6 </w:t>
      </w:r>
      <w:proofErr w:type="spellStart"/>
      <w:r w:rsidRPr="008C00D0">
        <w:rPr>
          <w:highlight w:val="yellow"/>
        </w:rPr>
        <w:t>n</w:t>
      </w:r>
      <w:r w:rsidR="0002555B" w:rsidRPr="008C00D0">
        <w:rPr>
          <w:highlight w:val="yellow"/>
        </w:rPr>
        <w:t>olu</w:t>
      </w:r>
      <w:proofErr w:type="spellEnd"/>
      <w:r w:rsidR="0002555B" w:rsidRPr="008C00D0">
        <w:rPr>
          <w:highlight w:val="yellow"/>
        </w:rPr>
        <w:t xml:space="preserve"> grup, Stratejik Faaliyetler</w:t>
      </w:r>
      <w:r w:rsidRPr="008C00D0">
        <w:rPr>
          <w:highlight w:val="yellow"/>
        </w:rPr>
        <w:t xml:space="preserve"> 7 </w:t>
      </w:r>
      <w:proofErr w:type="spellStart"/>
      <w:r w:rsidRPr="008C00D0">
        <w:rPr>
          <w:highlight w:val="yellow"/>
        </w:rPr>
        <w:t>nolu</w:t>
      </w:r>
      <w:proofErr w:type="spellEnd"/>
      <w:r w:rsidRPr="008C00D0">
        <w:rPr>
          <w:highlight w:val="yellow"/>
        </w:rPr>
        <w:t xml:space="preserve"> grup, Genel Kamu Faaliyetleri 8 ve 9 </w:t>
      </w:r>
      <w:proofErr w:type="spellStart"/>
      <w:r w:rsidRPr="008C00D0">
        <w:rPr>
          <w:highlight w:val="yellow"/>
        </w:rPr>
        <w:t>nolu</w:t>
      </w:r>
      <w:proofErr w:type="spellEnd"/>
      <w:r w:rsidRPr="008C00D0">
        <w:rPr>
          <w:highlight w:val="yellow"/>
        </w:rPr>
        <w:t xml:space="preserve"> grup, </w:t>
      </w:r>
      <w:proofErr w:type="gramStart"/>
      <w:r w:rsidRPr="008C00D0">
        <w:rPr>
          <w:highlight w:val="yellow"/>
        </w:rPr>
        <w:t>Uluslar arası</w:t>
      </w:r>
      <w:proofErr w:type="gramEnd"/>
      <w:r w:rsidRPr="008C00D0">
        <w:rPr>
          <w:highlight w:val="yellow"/>
        </w:rPr>
        <w:t xml:space="preserve"> ilişkiler ve AB’ye uyum 10 </w:t>
      </w:r>
      <w:proofErr w:type="spellStart"/>
      <w:r w:rsidRPr="008C00D0">
        <w:rPr>
          <w:highlight w:val="yellow"/>
        </w:rPr>
        <w:t>nolu</w:t>
      </w:r>
      <w:proofErr w:type="spellEnd"/>
      <w:r w:rsidRPr="008C00D0">
        <w:rPr>
          <w:highlight w:val="yellow"/>
        </w:rPr>
        <w:t xml:space="preserve"> grup.</w:t>
      </w:r>
      <w:r w:rsidR="008C00D0" w:rsidRPr="008C00D0">
        <w:rPr>
          <w:highlight w:val="yellow"/>
        </w:rPr>
        <w:t xml:space="preserve"> Grup içerisinde yanlış grupta olduğunu düşünen veya diğer grupta daha verimli olurum diyenler olacaktır, grup değişikliğine kesinlikle izin verilmemesi gerekiyor. Aksi </w:t>
      </w:r>
      <w:proofErr w:type="gramStart"/>
      <w:r w:rsidR="008C00D0" w:rsidRPr="008C00D0">
        <w:rPr>
          <w:highlight w:val="yellow"/>
        </w:rPr>
        <w:t>taktirde</w:t>
      </w:r>
      <w:proofErr w:type="gramEnd"/>
      <w:r w:rsidR="008C00D0" w:rsidRPr="008C00D0">
        <w:rPr>
          <w:highlight w:val="yellow"/>
        </w:rPr>
        <w:t xml:space="preserve"> çalışmanın diğer evreleri zarar görecektir.</w:t>
      </w:r>
    </w:p>
    <w:p w:rsidR="0002555B" w:rsidRDefault="0002555B" w:rsidP="0002555B">
      <w:pPr>
        <w:pStyle w:val="ListeParagraf"/>
        <w:numPr>
          <w:ilvl w:val="1"/>
          <w:numId w:val="5"/>
        </w:numPr>
        <w:jc w:val="both"/>
      </w:pPr>
      <w:r>
        <w:lastRenderedPageBreak/>
        <w:t xml:space="preserve">Tüm katılımcılara 10 adet post it ve birer adet A4 </w:t>
      </w:r>
      <w:proofErr w:type="gramStart"/>
      <w:r>
        <w:t>kağıt</w:t>
      </w:r>
      <w:proofErr w:type="gramEnd"/>
      <w:r>
        <w:t xml:space="preserve"> dağıtılır. Dağıtılan post it ve a4lere bizim komutumuz olmadan hiçbir veri yazılmaması gerektiği söylenir. A4 </w:t>
      </w:r>
      <w:proofErr w:type="gramStart"/>
      <w:r>
        <w:t>kağıtlarına</w:t>
      </w:r>
      <w:proofErr w:type="gramEnd"/>
      <w:r>
        <w:t xml:space="preserve"> her halükarda hiçbir şey yazılmayacağının tekrar hatırlatılmasında yarar bulunmaktadır.</w:t>
      </w:r>
    </w:p>
    <w:p w:rsidR="0002555B" w:rsidRDefault="0002555B" w:rsidP="00846536">
      <w:pPr>
        <w:pStyle w:val="ListeParagraf"/>
        <w:numPr>
          <w:ilvl w:val="1"/>
          <w:numId w:val="5"/>
        </w:numPr>
        <w:jc w:val="both"/>
      </w:pPr>
      <w:r>
        <w:t xml:space="preserve">Her bir grup üyesinin tarafımızdan verilecek komutla bir adet post it’e grubun görevli olduğu tema için düşündüğü bir sorun alanını kaleme alacağı bilgisi verilir. Ayrıca post it’i yazdıktan sonra önünde bulunan a4 </w:t>
      </w:r>
      <w:proofErr w:type="gramStart"/>
      <w:r>
        <w:t>kağıda</w:t>
      </w:r>
      <w:proofErr w:type="gramEnd"/>
      <w:r>
        <w:t xml:space="preserve"> yapıştıracağı ve komutumuzu bekleyeceği </w:t>
      </w:r>
      <w:proofErr w:type="spellStart"/>
      <w:r>
        <w:t>beliritilir</w:t>
      </w:r>
      <w:proofErr w:type="spellEnd"/>
      <w:r>
        <w:t xml:space="preserve">. Ve ikinci komutu </w:t>
      </w:r>
      <w:r w:rsidR="008C00D0">
        <w:t>verdiğimizi</w:t>
      </w:r>
      <w:r>
        <w:t xml:space="preserve"> anda aklında bulunan ikinci sorun alanını yazmayacağı, sağ tarafından aldığı fikir tepsisinde bulunan sorun alanından yola çıkarak yeni bir sorun alanı kaleme alacağı belirtilir. Her seferinde sağından aldığı a4 </w:t>
      </w:r>
      <w:proofErr w:type="gramStart"/>
      <w:r w:rsidR="008C00D0">
        <w:t>kağıtlardaki</w:t>
      </w:r>
      <w:proofErr w:type="gramEnd"/>
      <w:r>
        <w:t xml:space="preserve"> fikirlerin artacağı ama her seferinde tümünü okuyup onlardan yola çıkarak yeni fikri yazacağı da belirtilir. Her bir komutla sadece bir fikrin yazılacağı asla ve asla birden f</w:t>
      </w:r>
      <w:r w:rsidR="008C00D0">
        <w:t>azla fikir yazılmaması gerekmektedir.</w:t>
      </w:r>
    </w:p>
    <w:p w:rsidR="008C00D0" w:rsidRDefault="0002555B" w:rsidP="00846536">
      <w:pPr>
        <w:pStyle w:val="ListeParagraf"/>
        <w:numPr>
          <w:ilvl w:val="1"/>
          <w:numId w:val="5"/>
        </w:numPr>
        <w:jc w:val="both"/>
      </w:pPr>
      <w:r>
        <w:t xml:space="preserve">İlk komutla (ıslık, zil, alkış vb olabilir) yazım işlemi başlar. </w:t>
      </w:r>
      <w:r w:rsidR="008C00D0">
        <w:t xml:space="preserve">Gruplar komutla konu ile ilgili sorun alanı-gelişim alanı olarak gördükleri konuyu post ite yazacaklar ve a4 </w:t>
      </w:r>
      <w:proofErr w:type="gramStart"/>
      <w:r w:rsidR="008C00D0">
        <w:t>kağıda</w:t>
      </w:r>
      <w:proofErr w:type="gramEnd"/>
      <w:r w:rsidR="008C00D0">
        <w:t xml:space="preserve"> yapıştıracaklardır. </w:t>
      </w:r>
      <w:r>
        <w:t xml:space="preserve">İlk ifadenin kaleme alındığının hissedildiği anda </w:t>
      </w:r>
      <w:r w:rsidR="008C00D0">
        <w:t>(</w:t>
      </w:r>
      <w:r>
        <w:t>yaklaşık 30 san</w:t>
      </w:r>
      <w:r w:rsidR="008C00D0">
        <w:t>iye) ikinci komut verilmelidir. İ</w:t>
      </w:r>
      <w:r>
        <w:t>kinci komutla</w:t>
      </w:r>
      <w:r w:rsidR="009B0CD4">
        <w:t xml:space="preserve">, </w:t>
      </w:r>
      <w:r w:rsidR="008C00D0">
        <w:t>a4 kâğıtları</w:t>
      </w:r>
      <w:r w:rsidR="009B0CD4">
        <w:t xml:space="preserve"> sağındaki arkadaşlarına uzatacaklardır. </w:t>
      </w:r>
      <w:r w:rsidR="008C00D0">
        <w:t>Tüm katılımcıların yazımı yaptığından ve tepsiye yan tarafa uzattığından emin olunmalıdır.</w:t>
      </w:r>
    </w:p>
    <w:p w:rsidR="00593508" w:rsidRDefault="008C00D0" w:rsidP="00846536">
      <w:pPr>
        <w:pStyle w:val="ListeParagraf"/>
        <w:numPr>
          <w:ilvl w:val="1"/>
          <w:numId w:val="5"/>
        </w:numPr>
        <w:jc w:val="both"/>
      </w:pPr>
      <w:r>
        <w:t xml:space="preserve">Çalışma boyunca uzun uzadıya süreler verilmemelidir. Uzama durumu gerçek fikirlerin ortaya çıkmasını ve grup dinamiğin etkilemektedir. </w:t>
      </w:r>
      <w:r w:rsidR="0044595E" w:rsidRPr="008C00D0">
        <w:rPr>
          <w:highlight w:val="yellow"/>
        </w:rPr>
        <w:t>İfadeler YEŞİL-MAVİ post it ile yazılacaktır.</w:t>
      </w:r>
      <w:r w:rsidR="0044595E">
        <w:t xml:space="preserve"> </w:t>
      </w:r>
      <w:r w:rsidR="009B0CD4" w:rsidRPr="008C00D0">
        <w:rPr>
          <w:highlight w:val="yellow"/>
        </w:rPr>
        <w:t>Her bir grup üyesi 10 adet ifade yazdıktan sonra ilk etap çalışma tamamlanacaktır.</w:t>
      </w:r>
      <w:r>
        <w:t xml:space="preserve"> </w:t>
      </w:r>
    </w:p>
    <w:p w:rsidR="008C00D0" w:rsidRDefault="009B0CD4" w:rsidP="00846536">
      <w:pPr>
        <w:pStyle w:val="ListeParagraf"/>
        <w:numPr>
          <w:ilvl w:val="1"/>
          <w:numId w:val="5"/>
        </w:numPr>
        <w:jc w:val="both"/>
      </w:pPr>
      <w:r>
        <w:t xml:space="preserve">İkinci etapta gruplardan </w:t>
      </w:r>
      <w:r w:rsidR="008C00D0">
        <w:t xml:space="preserve">aynı olarak gördükleri ifadeleri </w:t>
      </w:r>
      <w:r>
        <w:t xml:space="preserve">eleme yapmaları ve </w:t>
      </w:r>
      <w:r w:rsidR="008C00D0">
        <w:t>post itlerde ufak düzeltmeler yapmaları isten</w:t>
      </w:r>
      <w:r>
        <w:t xml:space="preserve">ir. İlk olarak aynı olan ifadelerden kapsamı daha dar olanlar elenecektir. Ardından eksik kaldığı düşünülen </w:t>
      </w:r>
      <w:r w:rsidRPr="008C00D0">
        <w:rPr>
          <w:highlight w:val="yellow"/>
        </w:rPr>
        <w:t xml:space="preserve">en fazla 5 gelişim alanı eklemesi </w:t>
      </w:r>
      <w:r w:rsidR="00EE4062" w:rsidRPr="008C00D0">
        <w:rPr>
          <w:highlight w:val="yellow"/>
        </w:rPr>
        <w:t>yapılacaktır</w:t>
      </w:r>
      <w:r>
        <w:t xml:space="preserve">. </w:t>
      </w:r>
      <w:r w:rsidRPr="008C00D0">
        <w:rPr>
          <w:highlight w:val="yellow"/>
        </w:rPr>
        <w:t xml:space="preserve">Genel kamu faaliyeti çalışması yapan 8 ve 9 </w:t>
      </w:r>
      <w:proofErr w:type="spellStart"/>
      <w:r w:rsidRPr="008C00D0">
        <w:rPr>
          <w:highlight w:val="yellow"/>
        </w:rPr>
        <w:t>nolu</w:t>
      </w:r>
      <w:proofErr w:type="spellEnd"/>
      <w:r w:rsidRPr="008C00D0">
        <w:rPr>
          <w:highlight w:val="yellow"/>
        </w:rPr>
        <w:t xml:space="preserve"> grupların çalışmalarının tek bir grupta ele alınması gerekmektedir.</w:t>
      </w:r>
      <w:r>
        <w:t xml:space="preserve"> Sonuç olarak tematik olarak </w:t>
      </w:r>
      <w:r w:rsidR="008C00D0">
        <w:t xml:space="preserve">çıkarılan ve ayaklı tahtaya tekrar asılan </w:t>
      </w:r>
      <w:r>
        <w:t>grup sonuçları istasyonlara aktarıl</w:t>
      </w:r>
      <w:r w:rsidR="008C00D0">
        <w:t>ır.</w:t>
      </w:r>
      <w:r w:rsidR="0044595E">
        <w:t xml:space="preserve"> </w:t>
      </w:r>
    </w:p>
    <w:p w:rsidR="009B0CD4" w:rsidRPr="008C00D0" w:rsidRDefault="0044595E" w:rsidP="00846536">
      <w:pPr>
        <w:pStyle w:val="ListeParagraf"/>
        <w:numPr>
          <w:ilvl w:val="1"/>
          <w:numId w:val="5"/>
        </w:numPr>
        <w:jc w:val="both"/>
        <w:rPr>
          <w:highlight w:val="yellow"/>
        </w:rPr>
      </w:pPr>
      <w:r w:rsidRPr="008C00D0">
        <w:rPr>
          <w:highlight w:val="yellow"/>
        </w:rPr>
        <w:t>Gruplarda</w:t>
      </w:r>
      <w:r w:rsidR="008C00D0" w:rsidRPr="008C00D0">
        <w:rPr>
          <w:highlight w:val="yellow"/>
        </w:rPr>
        <w:t xml:space="preserve"> (masalarda)</w:t>
      </w:r>
      <w:r w:rsidRPr="008C00D0">
        <w:rPr>
          <w:highlight w:val="yellow"/>
        </w:rPr>
        <w:t xml:space="preserve"> fazla kalan Yeşil-Mavi post itler toplanır.</w:t>
      </w:r>
    </w:p>
    <w:p w:rsidR="0044595E" w:rsidRDefault="009B0CD4" w:rsidP="00846536">
      <w:pPr>
        <w:pStyle w:val="ListeParagraf"/>
        <w:numPr>
          <w:ilvl w:val="1"/>
          <w:numId w:val="5"/>
        </w:numPr>
        <w:jc w:val="both"/>
      </w:pPr>
      <w:r w:rsidRPr="008C00D0">
        <w:rPr>
          <w:highlight w:val="yellow"/>
        </w:rPr>
        <w:t xml:space="preserve">Üçüncü etapta tüm gruplar aynı salonda (a salonu) bulunacaklardır. </w:t>
      </w:r>
      <w:r w:rsidR="008C00D0" w:rsidRPr="008C00D0">
        <w:rPr>
          <w:highlight w:val="yellow"/>
        </w:rPr>
        <w:t xml:space="preserve">Salon köşelerine kurulan istasyonların (ayaklı tahta) </w:t>
      </w:r>
      <w:r w:rsidR="0044595E" w:rsidRPr="008C00D0">
        <w:rPr>
          <w:highlight w:val="yellow"/>
        </w:rPr>
        <w:t xml:space="preserve">başında grup sözcüleri hazır olarak bulunacaklardır. </w:t>
      </w:r>
      <w:r w:rsidRPr="008C00D0">
        <w:rPr>
          <w:highlight w:val="yellow"/>
        </w:rPr>
        <w:t>Toplam 9 istasyon olacaktır.</w:t>
      </w:r>
      <w:r>
        <w:t xml:space="preserve"> </w:t>
      </w:r>
      <w:r w:rsidR="008C00D0">
        <w:t>Grup sözcüleri ile istasyon çalışması öncesi kısa bir toplantı yapılabilir.</w:t>
      </w:r>
    </w:p>
    <w:p w:rsidR="0044595E" w:rsidRDefault="008C00D0" w:rsidP="00846536">
      <w:pPr>
        <w:pStyle w:val="ListeParagraf"/>
        <w:numPr>
          <w:ilvl w:val="1"/>
          <w:numId w:val="5"/>
        </w:numPr>
        <w:jc w:val="both"/>
      </w:pPr>
      <w:r w:rsidRPr="008C00D0">
        <w:rPr>
          <w:highlight w:val="yellow"/>
        </w:rPr>
        <w:t>T</w:t>
      </w:r>
      <w:r w:rsidR="0044595E" w:rsidRPr="008C00D0">
        <w:rPr>
          <w:highlight w:val="yellow"/>
        </w:rPr>
        <w:t xml:space="preserve">üm katılımcılara </w:t>
      </w:r>
      <w:r w:rsidRPr="008C00D0">
        <w:rPr>
          <w:highlight w:val="yellow"/>
        </w:rPr>
        <w:t xml:space="preserve">kişi başı </w:t>
      </w:r>
      <w:r w:rsidR="0044595E" w:rsidRPr="008C00D0">
        <w:rPr>
          <w:highlight w:val="yellow"/>
        </w:rPr>
        <w:t>10 adet kırmızı-pembe post it dağıtılır</w:t>
      </w:r>
      <w:r w:rsidR="0044595E">
        <w:t xml:space="preserve">. </w:t>
      </w:r>
      <w:r w:rsidR="009B0CD4">
        <w:t>Bu aşama</w:t>
      </w:r>
      <w:r>
        <w:t xml:space="preserve">nın </w:t>
      </w:r>
      <w:r w:rsidR="009B0CD4">
        <w:t>grup çalışması olmadığı tamamen bireysel bir çalışma yürütüleceği ve her bir katılımcının muhakkak istasyonları gezerek eksik kaldığını düşündüğü veya kendisinin daha kapsamlı yazabileceğini düşündüğü ifadeleri kaleme alması ve istasyona yapıştırması istenir.</w:t>
      </w:r>
      <w:r>
        <w:t xml:space="preserve"> Katılımcıların istedikleri grupta uzmanlık katkısı sergileyebilecekleri ilk aşamadır.</w:t>
      </w:r>
      <w:r w:rsidR="009B0CD4">
        <w:t xml:space="preserve"> </w:t>
      </w:r>
      <w:r w:rsidR="0044595E">
        <w:t>Ancak Post itler</w:t>
      </w:r>
      <w:r>
        <w:t>in</w:t>
      </w:r>
      <w:r w:rsidR="0044595E">
        <w:t xml:space="preserve"> KIRMIZI-PEMBE renkte olması gerektiği unutulmamalıdır. </w:t>
      </w:r>
      <w:r w:rsidR="004B2D72">
        <w:t xml:space="preserve">İstasyona gelen katılımcının fikrini </w:t>
      </w:r>
      <w:r w:rsidR="0044595E">
        <w:t>Yapıştırma</w:t>
      </w:r>
      <w:r w:rsidR="004B2D72">
        <w:t>dan önce tüm fikirleri okuması gerektiği ve</w:t>
      </w:r>
      <w:r w:rsidR="0044595E">
        <w:t xml:space="preserve"> grup sözcüsü</w:t>
      </w:r>
      <w:r w:rsidR="004B2D72">
        <w:t>nden savunma isteyebileceği hatırlatılmalıdır. Grup sözcüleri savunma yapabilir ama s</w:t>
      </w:r>
      <w:r w:rsidR="0044595E">
        <w:t xml:space="preserve">on karar her </w:t>
      </w:r>
      <w:r w:rsidR="004B2D72">
        <w:t>halükarda</w:t>
      </w:r>
      <w:r w:rsidR="0044595E">
        <w:t xml:space="preserve"> istasyona gelen katılımcınındır. </w:t>
      </w:r>
      <w:r w:rsidR="0044595E" w:rsidRPr="004B2D72">
        <w:rPr>
          <w:highlight w:val="yellow"/>
        </w:rPr>
        <w:t>Tüm katılımcılar</w:t>
      </w:r>
      <w:r w:rsidR="004B2D72" w:rsidRPr="004B2D72">
        <w:rPr>
          <w:highlight w:val="yellow"/>
        </w:rPr>
        <w:t>ın</w:t>
      </w:r>
      <w:r w:rsidR="0044595E" w:rsidRPr="004B2D72">
        <w:rPr>
          <w:highlight w:val="yellow"/>
        </w:rPr>
        <w:t xml:space="preserve"> (sözcüler dâhil-nöbetleşe yapılabilir) 10 adet fikri istediği istasyona yapıştırması ile bu etap tamamlanır.</w:t>
      </w:r>
    </w:p>
    <w:p w:rsidR="0044595E" w:rsidRDefault="0044595E" w:rsidP="00846536">
      <w:pPr>
        <w:pStyle w:val="ListeParagraf"/>
        <w:numPr>
          <w:ilvl w:val="1"/>
          <w:numId w:val="5"/>
        </w:numPr>
        <w:jc w:val="both"/>
      </w:pPr>
      <w:r w:rsidRPr="004B2D72">
        <w:rPr>
          <w:highlight w:val="yellow"/>
        </w:rPr>
        <w:t>Son etapta</w:t>
      </w:r>
      <w:r>
        <w:t xml:space="preserve"> katılımcılar </w:t>
      </w:r>
      <w:r w:rsidR="004B2D72">
        <w:t xml:space="preserve">istedikleri </w:t>
      </w:r>
      <w:r>
        <w:t>gruplar</w:t>
      </w:r>
      <w:r w:rsidR="004B2D72">
        <w:t>a gidebilirler. Grupların uzmanlığa göre çalışacağı belirtilir.</w:t>
      </w:r>
      <w:r>
        <w:t xml:space="preserve"> Sadece grup sözcüleri kendi gruplarında kalmalıdır. </w:t>
      </w:r>
      <w:r w:rsidR="004B2D72">
        <w:t xml:space="preserve">İlk olarak </w:t>
      </w:r>
      <w:r>
        <w:t>İstasyonlarda oluşturulan tüm fikirler liste haline getirilir. Listede aynı olduğu düşünülen ifadeler varsa bunlar çıkarılabilir veya eksiklik varsa eklenebilir. Listeye son hali verilmesi ile çalışma tamamlanır.</w:t>
      </w:r>
      <w:r w:rsidR="004B2D72">
        <w:t xml:space="preserve"> Özetle bu listede bir tema altında olması beklenen tüm sorun alanlarının yer alması beklenmektedir.</w:t>
      </w:r>
    </w:p>
    <w:p w:rsidR="00220F21" w:rsidRDefault="00220F21" w:rsidP="00846536">
      <w:pPr>
        <w:pStyle w:val="ListeParagraf"/>
        <w:numPr>
          <w:ilvl w:val="1"/>
          <w:numId w:val="5"/>
        </w:numPr>
        <w:jc w:val="both"/>
      </w:pPr>
      <w:r>
        <w:lastRenderedPageBreak/>
        <w:t xml:space="preserve">Grup sonuçları Koordinasyon ekibi tarafından hiyerarşik sıralamaya tabi tutulur. </w:t>
      </w:r>
      <w:r w:rsidR="0044595E">
        <w:t>Hiyerarşik yapılabilmesi önemli, Faaliyet alanı çalışması ile SWOT çalışması sonuçları</w:t>
      </w:r>
      <w:r w:rsidR="004B2D72">
        <w:t>na bakılmalıdır</w:t>
      </w:r>
      <w:r w:rsidR="0044595E">
        <w:t>. Başlıklar halin</w:t>
      </w:r>
      <w:r w:rsidR="004B2D72">
        <w:t>d</w:t>
      </w:r>
      <w:r w:rsidR="0044595E">
        <w:t xml:space="preserve">e kaleme alınan sorun alanları Tematik olarak gruplandırılır. Ve bu sayede Tema başlıkları </w:t>
      </w:r>
      <w:r w:rsidR="004B2D72">
        <w:t>da kontrol edilebilir.</w:t>
      </w:r>
      <w:r w:rsidR="0044595E">
        <w:t xml:space="preserve"> SWOT, Sorun Alanları ve Tema başlıkları uyum, tutarlılık ve kapsam genişliği açılarından kontrol edilerek. Çalışma sunuma hazır halde beklenir.</w:t>
      </w:r>
      <w:r w:rsidRPr="00220F21">
        <w:t xml:space="preserve"> </w:t>
      </w:r>
    </w:p>
    <w:p w:rsidR="0044595E" w:rsidRDefault="00220F21" w:rsidP="00846536">
      <w:pPr>
        <w:pStyle w:val="ListeParagraf"/>
        <w:numPr>
          <w:ilvl w:val="1"/>
          <w:numId w:val="5"/>
        </w:numPr>
        <w:jc w:val="both"/>
      </w:pPr>
      <w:r>
        <w:t>Hiyerarşik sonuçlar ertesi gün gruplara sunulur. Ve varsa ekleme veya düzeltme yapmaları istenir.</w:t>
      </w:r>
    </w:p>
    <w:p w:rsidR="009B0CD4" w:rsidRPr="0044595E" w:rsidRDefault="009B0CD4" w:rsidP="009B0CD4">
      <w:pPr>
        <w:pStyle w:val="ListeParagraf"/>
        <w:ind w:left="1440"/>
        <w:rPr>
          <w:b/>
          <w:sz w:val="24"/>
        </w:rPr>
      </w:pPr>
    </w:p>
    <w:p w:rsidR="004D5F6C" w:rsidRPr="0044595E" w:rsidRDefault="004D5F6C" w:rsidP="004B2D72">
      <w:pPr>
        <w:pStyle w:val="Balk2"/>
        <w:numPr>
          <w:ilvl w:val="0"/>
          <w:numId w:val="5"/>
        </w:numPr>
      </w:pPr>
      <w:r w:rsidRPr="0044595E">
        <w:t>Faaliyet Alanları ve Ürün vE Hizmetler</w:t>
      </w:r>
    </w:p>
    <w:p w:rsidR="00E968C1" w:rsidRPr="00E968C1" w:rsidRDefault="004B2D72" w:rsidP="00E968C1">
      <w:pPr>
        <w:pStyle w:val="ListeParagraf"/>
        <w:ind w:left="1440"/>
        <w:rPr>
          <w:highlight w:val="yellow"/>
        </w:rPr>
      </w:pPr>
      <w:r>
        <w:t>Yapmayacağız.</w:t>
      </w:r>
    </w:p>
    <w:p w:rsidR="00912878" w:rsidRPr="0044595E" w:rsidRDefault="00912878" w:rsidP="004B2D72">
      <w:pPr>
        <w:pStyle w:val="Balk2"/>
        <w:numPr>
          <w:ilvl w:val="0"/>
          <w:numId w:val="5"/>
        </w:numPr>
      </w:pPr>
      <w:r w:rsidRPr="0044595E">
        <w:t xml:space="preserve">Paydaş </w:t>
      </w:r>
      <w:proofErr w:type="spellStart"/>
      <w:r w:rsidRPr="0044595E">
        <w:t>Analizi</w:t>
      </w:r>
      <w:r w:rsidR="00942AF2" w:rsidRPr="0044595E">
        <w:rPr>
          <w:highlight w:val="yellow"/>
        </w:rPr>
        <w:t>SAYFA</w:t>
      </w:r>
      <w:proofErr w:type="spellEnd"/>
      <w:r w:rsidR="00942AF2" w:rsidRPr="0044595E">
        <w:rPr>
          <w:highlight w:val="yellow"/>
        </w:rPr>
        <w:t xml:space="preserve"> 47</w:t>
      </w:r>
    </w:p>
    <w:p w:rsidR="00912878" w:rsidRDefault="00912878" w:rsidP="004B2D72">
      <w:pPr>
        <w:pStyle w:val="Balk3"/>
        <w:numPr>
          <w:ilvl w:val="0"/>
          <w:numId w:val="7"/>
        </w:numPr>
      </w:pPr>
      <w:r>
        <w:t>Paydaş Listesi Oluşturulması</w:t>
      </w:r>
      <w:proofErr w:type="gramStart"/>
      <w:r>
        <w:t>..</w:t>
      </w:r>
      <w:proofErr w:type="gramEnd"/>
    </w:p>
    <w:p w:rsidR="00912878" w:rsidRDefault="00912878" w:rsidP="00912878">
      <w:r>
        <w:t xml:space="preserve">Kurum kuruluşun ürün ve hizmetlerinden yararlanan; kurum kuruluşla ilgili; kurum-kuruluşu </w:t>
      </w:r>
      <w:proofErr w:type="gramStart"/>
      <w:r>
        <w:t>etkileyen,etkilenen</w:t>
      </w:r>
      <w:proofErr w:type="gramEnd"/>
      <w:r>
        <w:t>; kurum- kuruluş için önemli tüm paydaşlar bir liste halinde belirlenir.</w:t>
      </w:r>
    </w:p>
    <w:p w:rsidR="00912878" w:rsidRDefault="00912878" w:rsidP="00912878">
      <w:r>
        <w:t xml:space="preserve">*Listeleme de paydaş kümesi başlıklarının değil, doğrudan paydaşların belirlenmesi önemlidir. </w:t>
      </w:r>
      <w:r w:rsidR="00994077">
        <w:t xml:space="preserve">Bir il için </w:t>
      </w:r>
      <w:r>
        <w:t xml:space="preserve">Üniversiteler değil </w:t>
      </w:r>
      <w:r w:rsidR="00994077">
        <w:t xml:space="preserve">İlimiz </w:t>
      </w:r>
      <w:r>
        <w:t>A üniversitesi, Muhtarlar değil Mahalle</w:t>
      </w:r>
      <w:r w:rsidR="00994077">
        <w:t xml:space="preserve">mizin </w:t>
      </w:r>
      <w:r>
        <w:t xml:space="preserve">A mahallesi muhtarlığı gibi. Ayrıca önem </w:t>
      </w:r>
      <w:proofErr w:type="spellStart"/>
      <w:r>
        <w:t>arzeden</w:t>
      </w:r>
      <w:proofErr w:type="spellEnd"/>
      <w:r>
        <w:t xml:space="preserve"> alt gruplarında ayrı paydaş grubu gibi ele alınmasında yarar vardır.</w:t>
      </w:r>
      <w:r w:rsidR="004B2D72">
        <w:t xml:space="preserve"> </w:t>
      </w:r>
      <w:r w:rsidR="000613E2">
        <w:t>Ortaöğretimde</w:t>
      </w:r>
      <w:r>
        <w:t xml:space="preserve"> Öğrenciler yerine SBS</w:t>
      </w:r>
      <w:r w:rsidR="000613E2">
        <w:t>/</w:t>
      </w:r>
      <w:proofErr w:type="spellStart"/>
      <w:r w:rsidR="000613E2">
        <w:t>üniv</w:t>
      </w:r>
      <w:proofErr w:type="spellEnd"/>
      <w:r w:rsidR="000613E2">
        <w:t xml:space="preserve">. </w:t>
      </w:r>
      <w:proofErr w:type="gramStart"/>
      <w:r w:rsidR="000613E2">
        <w:t>sınavı</w:t>
      </w:r>
      <w:proofErr w:type="gramEnd"/>
      <w:r w:rsidR="000613E2">
        <w:t xml:space="preserve"> sınavına</w:t>
      </w:r>
      <w:r>
        <w:t xml:space="preserve"> girecek öğrenciler, 1.Sınıfa başlayan öğrenciler,  diğer öğrenciler</w:t>
      </w:r>
      <w:r w:rsidR="00994077">
        <w:t xml:space="preserve"> gibi öğrenci kümesinin ayrı strateji belirlenebilecek gruplarının ayrılması. Gibi…</w:t>
      </w:r>
    </w:p>
    <w:p w:rsidR="004B2D72" w:rsidRDefault="00912878" w:rsidP="004B2D72">
      <w:r>
        <w:t>*Liste oluşturulurken iç-dış paydaş ayrımının da belirtilmesinde yarar vardır.</w:t>
      </w:r>
      <w:r w:rsidR="000613E2">
        <w:t xml:space="preserve"> Hiyerarşik makamın bilinerek ayrımın yapılması (piramit-bina) gerektiği; ayrım net yapılamazsa iç paydaşa sorulması gereken soruların dış paydaşa yöneltilmesinin anlamsız olacağı vurgulanmalıdır (örnek: iç te personelin alan yetersizliğini, bir başka bakanlığa sormak gibi</w:t>
      </w:r>
      <w:proofErr w:type="gramStart"/>
      <w:r w:rsidR="000613E2">
        <w:t>..</w:t>
      </w:r>
      <w:proofErr w:type="gramEnd"/>
      <w:r w:rsidR="004B2D72">
        <w:t xml:space="preserve"> Önemli olanın paydaş kitleyi iç-dış diye ayırmak olmadığı, paydaşlardan </w:t>
      </w:r>
      <w:proofErr w:type="spellStart"/>
      <w:r w:rsidR="004B2D72">
        <w:t>sağlancak</w:t>
      </w:r>
      <w:proofErr w:type="spellEnd"/>
      <w:r w:rsidR="004B2D72">
        <w:t xml:space="preserve"> çıkarlar, gelebilecek tehlikeleri önleyebilmek için gruplama yapıldığı belirtilmelidir. Dolayısıyla sonucunda hiçbir strateji geliştirilmeyecek veya kurumu bir yer götürmeyecek veya engellemeyecek hiçbir kitlenin paydaş olarak belirlenmemesi gerektiği ve iç dış ayrımının da dolayısıyla bir öneminin olmayacağı belirtilmelidir. </w:t>
      </w:r>
    </w:p>
    <w:p w:rsidR="00912878" w:rsidRDefault="004B2D72" w:rsidP="004B2D72">
      <w:r>
        <w:t xml:space="preserve">Form: </w:t>
      </w:r>
      <w:r w:rsidR="00912878" w:rsidRPr="004B2D72">
        <w:rPr>
          <w:b/>
          <w:bCs/>
        </w:rPr>
        <w:t>P</w:t>
      </w:r>
      <w:r w:rsidR="00912878" w:rsidRPr="004B2D72">
        <w:t xml:space="preserve">aydaş Etki Önem Matrisi ve Paydaş </w:t>
      </w:r>
      <w:proofErr w:type="spellStart"/>
      <w:r w:rsidR="00912878" w:rsidRPr="004B2D72">
        <w:t>Önceliklendirilmesi</w:t>
      </w:r>
      <w:proofErr w:type="spellEnd"/>
      <w:r w:rsidR="00942AF2" w:rsidRPr="004B2D72">
        <w:t xml:space="preserve"> SAYFA 47</w:t>
      </w:r>
    </w:p>
    <w:p w:rsidR="00942AF2" w:rsidRDefault="00942AF2" w:rsidP="004B2D72">
      <w:pPr>
        <w:pStyle w:val="ListeParagraf"/>
        <w:numPr>
          <w:ilvl w:val="0"/>
          <w:numId w:val="7"/>
        </w:numPr>
      </w:pPr>
      <w:r w:rsidRPr="004B2D72">
        <w:rPr>
          <w:rStyle w:val="Balk3Char"/>
        </w:rPr>
        <w:t>Paydaş görüşlerinin alınma yöntem, süre, biçimini belirtir senaryo</w:t>
      </w:r>
      <w:r>
        <w:t xml:space="preserve">. </w:t>
      </w:r>
      <w:r w:rsidRPr="004B2D72">
        <w:rPr>
          <w:highlight w:val="yellow"/>
        </w:rPr>
        <w:t>SAYFA 47 EK FORM</w:t>
      </w:r>
    </w:p>
    <w:p w:rsidR="004B2D72" w:rsidRDefault="004B2D72" w:rsidP="004B2D72">
      <w:pPr>
        <w:pStyle w:val="ListeParagraf"/>
      </w:pPr>
    </w:p>
    <w:p w:rsidR="00942AF2" w:rsidRDefault="00942AF2" w:rsidP="00C8320B">
      <w:pPr>
        <w:pStyle w:val="Balk2"/>
        <w:numPr>
          <w:ilvl w:val="0"/>
          <w:numId w:val="5"/>
        </w:numPr>
      </w:pPr>
      <w:r>
        <w:t>SWOT analizi</w:t>
      </w:r>
    </w:p>
    <w:p w:rsidR="00942AF2" w:rsidRDefault="00C8320B" w:rsidP="00C8320B">
      <w:pPr>
        <w:pStyle w:val="Balk3"/>
        <w:numPr>
          <w:ilvl w:val="0"/>
          <w:numId w:val="9"/>
        </w:numPr>
      </w:pPr>
      <w:r>
        <w:t>Fikir Tepsisi</w:t>
      </w:r>
      <w:r w:rsidR="00942AF2">
        <w:t xml:space="preserve">: </w:t>
      </w:r>
    </w:p>
    <w:p w:rsidR="00C8320B" w:rsidRDefault="0001386B" w:rsidP="00C8320B">
      <w:pPr>
        <w:pStyle w:val="ListeParagraf"/>
        <w:numPr>
          <w:ilvl w:val="2"/>
          <w:numId w:val="9"/>
        </w:numPr>
      </w:pPr>
      <w:r>
        <w:t xml:space="preserve"> </w:t>
      </w:r>
      <w:r w:rsidR="00C8320B">
        <w:t>Grup sayıları 8-10</w:t>
      </w:r>
      <w:r>
        <w:t xml:space="preserve"> kişi</w:t>
      </w:r>
      <w:r w:rsidR="00C8320B">
        <w:t xml:space="preserve">yi geçmemelidir. </w:t>
      </w:r>
      <w:r>
        <w:t>G</w:t>
      </w:r>
      <w:r w:rsidR="00942AF2">
        <w:t>ruplardan yarısı</w:t>
      </w:r>
      <w:r>
        <w:t>n</w:t>
      </w:r>
      <w:r w:rsidR="00C8320B">
        <w:t>ın çalışma boyunca olumlu (G-F, )düşüneceği diğer yarısının da olumsuz (Z-T) düşüneceği belirtilir</w:t>
      </w:r>
      <w:proofErr w:type="gramStart"/>
      <w:r w:rsidR="00C8320B">
        <w:t>.</w:t>
      </w:r>
      <w:r w:rsidR="00EB4723">
        <w:t>.</w:t>
      </w:r>
      <w:proofErr w:type="gramEnd"/>
      <w:r w:rsidR="00ED156B">
        <w:t xml:space="preserve"> Olumlu düşünenlerin hayata pembe bakmaları; olumsuz düşünenlerin karamsar bakmaları istenir. </w:t>
      </w:r>
      <w:r w:rsidR="00C8320B">
        <w:t xml:space="preserve">İlk etapta </w:t>
      </w:r>
      <w:r w:rsidR="00ED156B">
        <w:t>Olumlu düşünenler önce Güçlü yönler</w:t>
      </w:r>
      <w:r w:rsidR="00C8320B">
        <w:t>i, olumsuzlar ise zayıf yönleri çıkaracaklardır.</w:t>
      </w:r>
      <w:r w:rsidR="00ED156B">
        <w:t xml:space="preserve"> </w:t>
      </w:r>
      <w:r w:rsidR="00C8320B">
        <w:t>İkinci etapta aynı şekilde fırsat ve tehditler oluşacaktır. Yani bir grupta sadece Güçlü-Fırsat ifadeleri bir diğer grupta Zayıf-Tehdit ifadeleri olacaktır.</w:t>
      </w:r>
    </w:p>
    <w:p w:rsidR="00ED156B" w:rsidRDefault="00C8320B" w:rsidP="00C8320B">
      <w:pPr>
        <w:pStyle w:val="ListeParagraf"/>
        <w:numPr>
          <w:ilvl w:val="2"/>
          <w:numId w:val="9"/>
        </w:numPr>
      </w:pPr>
      <w:r>
        <w:t xml:space="preserve">GZFT ayrımı ve anlamı hakkında kısa bir bilgilendirme </w:t>
      </w:r>
      <w:proofErr w:type="spellStart"/>
      <w:r>
        <w:t>yapılmaldır</w:t>
      </w:r>
      <w:proofErr w:type="spellEnd"/>
      <w:r>
        <w:t xml:space="preserve">. İçsel ve dışsal ayrımı da özel olarak vurgulanmalıdır. Ayrıca </w:t>
      </w:r>
      <w:proofErr w:type="spellStart"/>
      <w:r>
        <w:t>yazıalcak</w:t>
      </w:r>
      <w:proofErr w:type="spellEnd"/>
      <w:r>
        <w:t xml:space="preserve"> ifadenin net olması gerektiği </w:t>
      </w:r>
      <w:r>
        <w:lastRenderedPageBreak/>
        <w:t xml:space="preserve">söylenmelidir. Örneğin Güçlü yöne Bütçe, personel, gülümseyememek yazılamayacağı, bunların yerine Yatırım bütçesinin verimli kullanılması (güçlü yön), Birimler arasında Personel dağılımının iş odaklı yapılmaması,(zayıf yön),  KPSS ile yapılan memur alımlarında </w:t>
      </w:r>
      <w:proofErr w:type="spellStart"/>
      <w:r>
        <w:t>güleryüzlü</w:t>
      </w:r>
      <w:proofErr w:type="spellEnd"/>
      <w:r>
        <w:t xml:space="preserve"> personelin tercih edilemiyor oluşu (tehdit) gibi daha net ifadelerin kaleme alınması gerektiği söylenmelidir.</w:t>
      </w:r>
    </w:p>
    <w:p w:rsidR="00ED156B" w:rsidRDefault="00C8320B" w:rsidP="00C8320B">
      <w:pPr>
        <w:pStyle w:val="ListeParagraf"/>
        <w:numPr>
          <w:ilvl w:val="2"/>
          <w:numId w:val="9"/>
        </w:numPr>
      </w:pPr>
      <w:r>
        <w:t xml:space="preserve">Çalışmamızda </w:t>
      </w:r>
      <w:r w:rsidR="00ED156B">
        <w:t xml:space="preserve">A salonunda </w:t>
      </w:r>
      <w:r w:rsidR="005C1E7B">
        <w:t xml:space="preserve">1-3-5 </w:t>
      </w:r>
      <w:proofErr w:type="spellStart"/>
      <w:proofErr w:type="gramStart"/>
      <w:r w:rsidR="005C1E7B">
        <w:t>nolu</w:t>
      </w:r>
      <w:proofErr w:type="spellEnd"/>
      <w:r w:rsidR="005C1E7B">
        <w:t xml:space="preserve"> </w:t>
      </w:r>
      <w:r w:rsidR="00ED156B">
        <w:t xml:space="preserve"> gruplar</w:t>
      </w:r>
      <w:proofErr w:type="gramEnd"/>
      <w:r w:rsidR="00ED156B">
        <w:t xml:space="preserve"> olumlu</w:t>
      </w:r>
      <w:r>
        <w:t>,</w:t>
      </w:r>
      <w:r w:rsidR="005C1E7B">
        <w:t xml:space="preserve"> 2-4-6 </w:t>
      </w:r>
      <w:proofErr w:type="spellStart"/>
      <w:r w:rsidR="005C1E7B">
        <w:t>nolu</w:t>
      </w:r>
      <w:proofErr w:type="spellEnd"/>
      <w:r w:rsidR="005C1E7B">
        <w:t xml:space="preserve"> gruplar olumsuz; B salonunda 7-9 </w:t>
      </w:r>
      <w:proofErr w:type="spellStart"/>
      <w:r w:rsidR="005C1E7B">
        <w:t>nolu</w:t>
      </w:r>
      <w:proofErr w:type="spellEnd"/>
      <w:r w:rsidR="005C1E7B">
        <w:t xml:space="preserve"> gruplar olumlu 8-10 </w:t>
      </w:r>
      <w:proofErr w:type="spellStart"/>
      <w:r w:rsidR="005C1E7B">
        <w:t>nolu</w:t>
      </w:r>
      <w:proofErr w:type="spellEnd"/>
      <w:r w:rsidR="005C1E7B">
        <w:t xml:space="preserve"> gruplar olumsuz olacaktır. Gruplarda yer değişikliği yapılmaması gerekmektedir.</w:t>
      </w:r>
    </w:p>
    <w:p w:rsidR="002A2DD2" w:rsidRDefault="00EB4723" w:rsidP="00C8320B">
      <w:pPr>
        <w:pStyle w:val="ListeParagraf"/>
        <w:numPr>
          <w:ilvl w:val="2"/>
          <w:numId w:val="9"/>
        </w:numPr>
      </w:pPr>
      <w:r>
        <w:t>Grup üyelerine birer</w:t>
      </w:r>
      <w:r w:rsidR="00593508">
        <w:t xml:space="preserve"> </w:t>
      </w:r>
      <w:r w:rsidR="00ED156B">
        <w:t xml:space="preserve">boş </w:t>
      </w:r>
      <w:r w:rsidR="00942AF2">
        <w:t>A4</w:t>
      </w:r>
      <w:r w:rsidR="0001386B">
        <w:t xml:space="preserve">-A3 </w:t>
      </w:r>
      <w:proofErr w:type="gramStart"/>
      <w:r w:rsidR="0001386B">
        <w:t>kağ</w:t>
      </w:r>
      <w:r w:rsidR="00942AF2">
        <w:t>ı</w:t>
      </w:r>
      <w:r w:rsidR="0001386B">
        <w:t>t</w:t>
      </w:r>
      <w:proofErr w:type="gramEnd"/>
      <w:r w:rsidR="002A2DD2">
        <w:t xml:space="preserve"> ve Olumlu gruba yeşil; olumsuz gruba pembe-kırmızı post it dağıtılır. </w:t>
      </w:r>
      <w:r w:rsidR="00C8320B">
        <w:t xml:space="preserve">İlk </w:t>
      </w:r>
      <w:r w:rsidR="002A2DD2">
        <w:t>Post it dağıtımında her bir gru</w:t>
      </w:r>
      <w:r w:rsidR="00C8320B">
        <w:t>p</w:t>
      </w:r>
      <w:r w:rsidR="002A2DD2">
        <w:t xml:space="preserve"> üyesinin </w:t>
      </w:r>
      <w:r w:rsidR="00C8320B">
        <w:t>2</w:t>
      </w:r>
      <w:r w:rsidR="002A2DD2">
        <w:t xml:space="preserve">0 </w:t>
      </w:r>
      <w:r w:rsidR="00C8320B">
        <w:t>adet</w:t>
      </w:r>
      <w:r w:rsidR="002A2DD2">
        <w:t xml:space="preserve"> post iti olmalıdır.</w:t>
      </w:r>
      <w:r w:rsidR="005F56F9">
        <w:t xml:space="preserve"> </w:t>
      </w:r>
      <w:r w:rsidR="002A2DD2">
        <w:t xml:space="preserve">Kendilerine verilen A4 </w:t>
      </w:r>
      <w:proofErr w:type="gramStart"/>
      <w:r w:rsidR="005F56F9">
        <w:t>kağıtların</w:t>
      </w:r>
      <w:proofErr w:type="gramEnd"/>
      <w:r w:rsidR="00ED156B">
        <w:t xml:space="preserve"> sadece post it </w:t>
      </w:r>
      <w:proofErr w:type="spellStart"/>
      <w:r w:rsidR="00ED156B">
        <w:t>leri</w:t>
      </w:r>
      <w:proofErr w:type="spellEnd"/>
      <w:r w:rsidR="005F56F9">
        <w:t xml:space="preserve"> </w:t>
      </w:r>
      <w:proofErr w:type="spellStart"/>
      <w:r w:rsidR="00ED156B">
        <w:t>yapştırmada</w:t>
      </w:r>
      <w:proofErr w:type="spellEnd"/>
      <w:r w:rsidR="00ED156B">
        <w:t xml:space="preserve"> kullanılacağı </w:t>
      </w:r>
      <w:r w:rsidR="00C8320B">
        <w:t xml:space="preserve">ve üzerine yazı yazılmaması gerektiği </w:t>
      </w:r>
      <w:r w:rsidR="00ED156B">
        <w:t xml:space="preserve">hatırlatılır. </w:t>
      </w:r>
    </w:p>
    <w:p w:rsidR="00942AF2" w:rsidRDefault="0001386B" w:rsidP="004171A2">
      <w:pPr>
        <w:pStyle w:val="ListeParagraf"/>
        <w:numPr>
          <w:ilvl w:val="2"/>
          <w:numId w:val="9"/>
        </w:numPr>
        <w:jc w:val="both"/>
      </w:pPr>
      <w:r>
        <w:t>Her bir grup üyesinin</w:t>
      </w:r>
      <w:r w:rsidR="005F56F9">
        <w:t xml:space="preserve"> bizim tarafımız</w:t>
      </w:r>
      <w:r w:rsidR="00ED156B">
        <w:t>dan</w:t>
      </w:r>
      <w:r>
        <w:t xml:space="preserve"> verilecek </w:t>
      </w:r>
      <w:r w:rsidR="00ED156B">
        <w:t xml:space="preserve">ortak </w:t>
      </w:r>
      <w:r>
        <w:t>komutla bir adet tedbir maddesini (</w:t>
      </w:r>
      <w:r w:rsidR="00942AF2">
        <w:t>grup ayrımlarına göre olumlu veya olumsuz</w:t>
      </w:r>
      <w:r>
        <w:t>) kaleme alacağı ve kâğıda yapıştıracağı belirtilir.</w:t>
      </w:r>
      <w:r w:rsidR="00ED156B">
        <w:t xml:space="preserve"> Burada komut öncesi yazım olmamasına dikkat edilmelidir.</w:t>
      </w:r>
      <w:r w:rsidR="004171A2">
        <w:t xml:space="preserve"> </w:t>
      </w:r>
      <w:proofErr w:type="gramStart"/>
      <w:r w:rsidR="004171A2" w:rsidRPr="004D5F6C">
        <w:rPr>
          <w:highlight w:val="yellow"/>
        </w:rPr>
        <w:t>İlk yazımda</w:t>
      </w:r>
      <w:proofErr w:type="gramEnd"/>
      <w:r w:rsidR="004171A2" w:rsidRPr="004D5F6C">
        <w:rPr>
          <w:highlight w:val="yellow"/>
        </w:rPr>
        <w:t xml:space="preserve"> örneğin 30 saniye süre verildiyse bu sürenin hızla kısaltılması önemlidir</w:t>
      </w:r>
      <w:r w:rsidR="004171A2">
        <w:t>. Çünkü kısa sürelerde daha sağlıklı tespitlerinde yapılabildiği veya gereksiz kalabalık cümlelerden kaçınıldığı görülecektir.</w:t>
      </w:r>
    </w:p>
    <w:p w:rsidR="00C8320B" w:rsidRDefault="00C8320B" w:rsidP="00C8320B">
      <w:pPr>
        <w:pStyle w:val="ListeParagraf"/>
        <w:numPr>
          <w:ilvl w:val="2"/>
          <w:numId w:val="9"/>
        </w:numPr>
        <w:jc w:val="both"/>
      </w:pPr>
      <w:r>
        <w:t xml:space="preserve">Çalışmada </w:t>
      </w:r>
      <w:proofErr w:type="gramStart"/>
      <w:r w:rsidRPr="004D5F6C">
        <w:rPr>
          <w:highlight w:val="yellow"/>
        </w:rPr>
        <w:t>ilk yazımda</w:t>
      </w:r>
      <w:proofErr w:type="gramEnd"/>
      <w:r w:rsidRPr="004D5F6C">
        <w:rPr>
          <w:highlight w:val="yellow"/>
        </w:rPr>
        <w:t xml:space="preserve"> her bir grup üyesinin Beşeri Kaynaklar, Mali Kaynaklar, Teknolojik Kaynak ve kullanımı, Kurumsal Yapı ve Kurum Kültürü alanlarından birinden yazım yap</w:t>
      </w:r>
      <w:r w:rsidR="004171A2">
        <w:rPr>
          <w:highlight w:val="yellow"/>
        </w:rPr>
        <w:t xml:space="preserve">acağı belirtilir. Ancak bu durum sadece ilk ifade yazımı için geçerlidir. Sonraki her yazımda yandan gelecek </w:t>
      </w:r>
      <w:proofErr w:type="spellStart"/>
      <w:r w:rsidR="004171A2">
        <w:rPr>
          <w:highlight w:val="yellow"/>
        </w:rPr>
        <w:t>gfikirden</w:t>
      </w:r>
      <w:proofErr w:type="spellEnd"/>
      <w:r w:rsidR="004171A2">
        <w:rPr>
          <w:highlight w:val="yellow"/>
        </w:rPr>
        <w:t xml:space="preserve"> hareketle yazım </w:t>
      </w:r>
      <w:proofErr w:type="spellStart"/>
      <w:r w:rsidR="004171A2">
        <w:rPr>
          <w:highlight w:val="yellow"/>
        </w:rPr>
        <w:t>yapıalcaktır</w:t>
      </w:r>
      <w:proofErr w:type="spellEnd"/>
      <w:r w:rsidR="004171A2">
        <w:rPr>
          <w:highlight w:val="yellow"/>
        </w:rPr>
        <w:t xml:space="preserve">. Beşeri kaynaklar Grup Sözcüsü olacaktır. </w:t>
      </w:r>
      <w:proofErr w:type="spellStart"/>
      <w:r w:rsidR="004171A2">
        <w:rPr>
          <w:highlight w:val="yellow"/>
        </w:rPr>
        <w:t>Szöcüden</w:t>
      </w:r>
      <w:proofErr w:type="spellEnd"/>
      <w:r w:rsidR="004171A2">
        <w:rPr>
          <w:highlight w:val="yellow"/>
        </w:rPr>
        <w:t xml:space="preserve"> Sağa </w:t>
      </w:r>
      <w:proofErr w:type="gramStart"/>
      <w:r w:rsidR="004171A2">
        <w:rPr>
          <w:highlight w:val="yellow"/>
        </w:rPr>
        <w:t>doğru  mali</w:t>
      </w:r>
      <w:proofErr w:type="gramEnd"/>
      <w:r w:rsidR="004171A2">
        <w:rPr>
          <w:highlight w:val="yellow"/>
        </w:rPr>
        <w:t>-teknolojik-kurumsal yapı ve kurum kültürü sıra ile gidecektir.</w:t>
      </w:r>
      <w:r>
        <w:t xml:space="preserve"> </w:t>
      </w:r>
      <w:r w:rsidRPr="004D5F6C">
        <w:rPr>
          <w:highlight w:val="yellow"/>
        </w:rPr>
        <w:t xml:space="preserve">Yani 5 kişilik bir grupta her bir üye bir faktörü </w:t>
      </w:r>
      <w:proofErr w:type="gramStart"/>
      <w:r w:rsidRPr="004D5F6C">
        <w:rPr>
          <w:highlight w:val="yellow"/>
        </w:rPr>
        <w:t>ilk yazımda</w:t>
      </w:r>
      <w:proofErr w:type="gramEnd"/>
      <w:r w:rsidRPr="004D5F6C">
        <w:rPr>
          <w:highlight w:val="yellow"/>
        </w:rPr>
        <w:t xml:space="preserve"> ele alacaktır.</w:t>
      </w:r>
      <w:r>
        <w:t xml:space="preserve"> </w:t>
      </w:r>
      <w:r w:rsidR="004171A2">
        <w:t xml:space="preserve">10 kişide her bir faktör iki kişi tarafından </w:t>
      </w:r>
      <w:proofErr w:type="gramStart"/>
      <w:r w:rsidR="004171A2">
        <w:t>ilk yazımda</w:t>
      </w:r>
      <w:proofErr w:type="gramEnd"/>
      <w:r w:rsidR="004171A2">
        <w:t xml:space="preserve"> ele alınacaktır. </w:t>
      </w:r>
      <w:r>
        <w:t xml:space="preserve">Sıralamayı ve yazma </w:t>
      </w:r>
      <w:proofErr w:type="spellStart"/>
      <w:r>
        <w:t>saysını</w:t>
      </w:r>
      <w:proofErr w:type="spellEnd"/>
      <w:r>
        <w:t xml:space="preserve"> (az sonra verilecek) atlamamalıyız.</w:t>
      </w:r>
    </w:p>
    <w:p w:rsidR="00942AF2" w:rsidRDefault="005F56F9" w:rsidP="00C8320B">
      <w:pPr>
        <w:pStyle w:val="ListeParagraf"/>
        <w:numPr>
          <w:ilvl w:val="2"/>
          <w:numId w:val="9"/>
        </w:numPr>
      </w:pPr>
      <w:r>
        <w:t>Komut</w:t>
      </w:r>
      <w:r w:rsidR="00942AF2">
        <w:t xml:space="preserve"> ile</w:t>
      </w:r>
      <w:r w:rsidR="0001386B">
        <w:t xml:space="preserve"> yazma işlemi başla</w:t>
      </w:r>
      <w:r w:rsidR="00942AF2">
        <w:t>r. H</w:t>
      </w:r>
      <w:r w:rsidR="003C7B61">
        <w:t xml:space="preserve">er seferinde yalnızca bir tespit yapılabilir. Yani bir madde kaleme alınır ve </w:t>
      </w:r>
      <w:r>
        <w:t>komut</w:t>
      </w:r>
      <w:r w:rsidR="003C7B61">
        <w:t xml:space="preserve"> beklenir.</w:t>
      </w:r>
      <w:r w:rsidR="00ED156B">
        <w:t xml:space="preserve"> Bazı kişiler bildiğini gösterme eğiliminde olacak v</w:t>
      </w:r>
      <w:r w:rsidR="002A2DD2">
        <w:t>e</w:t>
      </w:r>
      <w:r w:rsidR="00ED156B">
        <w:t xml:space="preserve"> grup dinamiğini beklemeyecekler ve </w:t>
      </w:r>
      <w:proofErr w:type="spellStart"/>
      <w:r w:rsidR="00ED156B">
        <w:t>ard</w:t>
      </w:r>
      <w:proofErr w:type="spellEnd"/>
      <w:r w:rsidR="00C8320B">
        <w:t xml:space="preserve"> </w:t>
      </w:r>
      <w:r w:rsidR="00ED156B">
        <w:t xml:space="preserve">arda yazacaklardır. </w:t>
      </w:r>
      <w:r w:rsidR="00B06246">
        <w:t>Bizim</w:t>
      </w:r>
      <w:r w:rsidR="00ED156B">
        <w:t xml:space="preserve"> durumu tespit ederek muhakkak önlem alma</w:t>
      </w:r>
      <w:r w:rsidR="00B06246">
        <w:t>mız gerekir.</w:t>
      </w:r>
    </w:p>
    <w:p w:rsidR="003C7B61" w:rsidRDefault="005F56F9" w:rsidP="00C8320B">
      <w:pPr>
        <w:pStyle w:val="ListeParagraf"/>
        <w:numPr>
          <w:ilvl w:val="2"/>
          <w:numId w:val="9"/>
        </w:numPr>
        <w:jc w:val="both"/>
      </w:pPr>
      <w:proofErr w:type="spellStart"/>
      <w:r>
        <w:t>Komutuzmuz</w:t>
      </w:r>
      <w:proofErr w:type="spellEnd"/>
      <w:r>
        <w:t xml:space="preserve"> ile</w:t>
      </w:r>
      <w:r w:rsidR="00ED156B">
        <w:t xml:space="preserve"> (geçen sefer</w:t>
      </w:r>
      <w:r w:rsidR="004171A2">
        <w:t xml:space="preserve"> zil, öncekilerde</w:t>
      </w:r>
      <w:r w:rsidR="00ED156B">
        <w:t xml:space="preserve"> alkış veya ıslık kullandık, ıslığın çeşit</w:t>
      </w:r>
      <w:r w:rsidR="00B06246">
        <w:t>li yanlış anlamaları olabiliyor</w:t>
      </w:r>
      <w:r w:rsidR="00ED156B">
        <w:t>)</w:t>
      </w:r>
      <w:r w:rsidR="0001386B">
        <w:t xml:space="preserve"> </w:t>
      </w:r>
      <w:proofErr w:type="gramStart"/>
      <w:r w:rsidR="0001386B">
        <w:t>kağıtlar</w:t>
      </w:r>
      <w:proofErr w:type="gramEnd"/>
      <w:r w:rsidR="003C7B61">
        <w:t xml:space="preserve"> sağ taraf</w:t>
      </w:r>
      <w:r w:rsidR="0001386B">
        <w:t>taki grup üyesine</w:t>
      </w:r>
      <w:r w:rsidR="003C7B61">
        <w:t xml:space="preserve"> iletilir. Yan taraftaki fikri alan kişi </w:t>
      </w:r>
      <w:r w:rsidR="00ED156B">
        <w:t xml:space="preserve">öncelikle gelen fikri okumalıdır; </w:t>
      </w:r>
      <w:r w:rsidR="003C7B61">
        <w:t xml:space="preserve">onu okuyarak </w:t>
      </w:r>
      <w:r w:rsidR="0001386B">
        <w:t>gelen fikirle</w:t>
      </w:r>
      <w:r w:rsidR="003C7B61">
        <w:t xml:space="preserve"> ilgili bir </w:t>
      </w:r>
      <w:r w:rsidR="004171A2">
        <w:t>ifade</w:t>
      </w:r>
      <w:r w:rsidR="003C7B61">
        <w:t xml:space="preserve"> kaleme alır. </w:t>
      </w:r>
      <w:r w:rsidR="004171A2">
        <w:t>Kişi</w:t>
      </w:r>
      <w:r w:rsidR="00217F88">
        <w:t xml:space="preserve"> gelen fikirden yola çıkma</w:t>
      </w:r>
      <w:r w:rsidR="004171A2">
        <w:t xml:space="preserve">lı veya gelen fikirle ilgili alanda bir ifade kaleme almalıdır. </w:t>
      </w:r>
    </w:p>
    <w:p w:rsidR="004171A2" w:rsidRDefault="003C7B61" w:rsidP="00C8320B">
      <w:pPr>
        <w:pStyle w:val="ListeParagraf"/>
        <w:numPr>
          <w:ilvl w:val="2"/>
          <w:numId w:val="9"/>
        </w:numPr>
        <w:jc w:val="both"/>
      </w:pPr>
      <w:r>
        <w:t xml:space="preserve">Grupta bulunan herkesin </w:t>
      </w:r>
      <w:r w:rsidR="00217F88">
        <w:t>en az 20 madde yazması istenme</w:t>
      </w:r>
      <w:r w:rsidR="004171A2">
        <w:t xml:space="preserve">ktedir. Komut süreleri mümkün olduğunca kısa tutulmalı ancak gruplarda geride kalmalar </w:t>
      </w:r>
      <w:proofErr w:type="spellStart"/>
      <w:r w:rsidR="004171A2">
        <w:t>moderatör</w:t>
      </w:r>
      <w:proofErr w:type="spellEnd"/>
      <w:r w:rsidR="004171A2">
        <w:t xml:space="preserve"> arkadaşlarımızca önlenmelidir. Çalışmanın bir anlamda bireysel olduğu herkesin bireysel düşünmesi arzu edilmektedir.</w:t>
      </w:r>
    </w:p>
    <w:p w:rsidR="00217F88" w:rsidRDefault="00217F88" w:rsidP="00C8320B">
      <w:pPr>
        <w:pStyle w:val="ListeParagraf"/>
        <w:numPr>
          <w:ilvl w:val="2"/>
          <w:numId w:val="9"/>
        </w:numPr>
        <w:jc w:val="both"/>
      </w:pPr>
      <w:r>
        <w:t xml:space="preserve"> </w:t>
      </w:r>
      <w:r w:rsidR="004171A2">
        <w:t>T</w:t>
      </w:r>
      <w:r>
        <w:t>epsi 20 kere dön</w:t>
      </w:r>
      <w:r w:rsidR="004171A2">
        <w:t>ünce yani her üye 20 ifade yazınca çalışma tamamlanır. Ancak son ifade öncesinde durum belirtilmeli ve gruptakilere biraz süre verilerek kendilerince en önemli olan yönü ifade etmeleri istenir. O</w:t>
      </w:r>
      <w:r w:rsidR="002A2DD2">
        <w:t xml:space="preserve">rtalama olarak </w:t>
      </w:r>
      <w:r>
        <w:t xml:space="preserve">kişinin </w:t>
      </w:r>
      <w:r w:rsidR="002A2DD2">
        <w:t xml:space="preserve">ilk yazdığı fikir </w:t>
      </w:r>
      <w:r w:rsidR="004171A2">
        <w:t>kendisine iki kere gel</w:t>
      </w:r>
      <w:r w:rsidR="002A2DD2">
        <w:t>miş olduğunda</w:t>
      </w:r>
      <w:r>
        <w:t xml:space="preserve"> çalışma bitecektir. Dolayısıyla her bir grup üyesi toplamda Olumluda 20 güçlü yön, Olumsuz</w:t>
      </w:r>
      <w:r w:rsidR="004171A2">
        <w:t xml:space="preserve"> grupta da</w:t>
      </w:r>
      <w:r>
        <w:t xml:space="preserve"> 20 zayıf yön yazmış olacaktır. </w:t>
      </w:r>
    </w:p>
    <w:p w:rsidR="00217F88" w:rsidRPr="004D5F6C" w:rsidRDefault="004171A2" w:rsidP="00C8320B">
      <w:pPr>
        <w:pStyle w:val="ListeParagraf"/>
        <w:numPr>
          <w:ilvl w:val="2"/>
          <w:numId w:val="9"/>
        </w:numPr>
        <w:jc w:val="both"/>
        <w:rPr>
          <w:highlight w:val="yellow"/>
        </w:rPr>
      </w:pPr>
      <w:r>
        <w:t xml:space="preserve">İçsel faktörlerin tamamlanmasının ardından her bir </w:t>
      </w:r>
      <w:proofErr w:type="spellStart"/>
      <w:r>
        <w:t>katılmıcıya</w:t>
      </w:r>
      <w:proofErr w:type="spellEnd"/>
      <w:r>
        <w:t xml:space="preserve"> 10 adet post it dağıtılır. Ve </w:t>
      </w:r>
      <w:r w:rsidR="00217F88">
        <w:t xml:space="preserve">Ardından </w:t>
      </w:r>
      <w:r>
        <w:t xml:space="preserve">aynı yöntemle </w:t>
      </w:r>
      <w:r w:rsidR="00217F88">
        <w:t xml:space="preserve">Olumluda Fırsat, olumsuzda Tehdit tanımlamalarına geçilir. </w:t>
      </w:r>
      <w:proofErr w:type="spellStart"/>
      <w:r w:rsidR="00217F88" w:rsidRPr="004D5F6C">
        <w:rPr>
          <w:highlight w:val="yellow"/>
        </w:rPr>
        <w:lastRenderedPageBreak/>
        <w:t>Buradada</w:t>
      </w:r>
      <w:proofErr w:type="spellEnd"/>
      <w:r w:rsidR="00217F88" w:rsidRPr="004D5F6C">
        <w:rPr>
          <w:highlight w:val="yellow"/>
        </w:rPr>
        <w:t xml:space="preserve"> PESTLE (Politik, Ekonomik, Teknolojik, Sosyolojik, hukuksal, Ekolojik) dış dünyadan belirlemeler yapmaları istenir. Burada da her bir grup üyesinin PESTLE den bir başlık ile başlaması istenir. </w:t>
      </w:r>
      <w:r>
        <w:rPr>
          <w:highlight w:val="yellow"/>
        </w:rPr>
        <w:t>Grup sözcüsü yine başlangıç noktamız olacak.</w:t>
      </w:r>
    </w:p>
    <w:p w:rsidR="00217F88" w:rsidRDefault="00217F88" w:rsidP="00C8320B">
      <w:pPr>
        <w:pStyle w:val="ListeParagraf"/>
        <w:numPr>
          <w:ilvl w:val="2"/>
          <w:numId w:val="9"/>
        </w:numPr>
        <w:jc w:val="both"/>
      </w:pPr>
      <w:r w:rsidRPr="004D5F6C">
        <w:rPr>
          <w:highlight w:val="yellow"/>
        </w:rPr>
        <w:t>Yine ilk komutla yazma işlemi başlar</w:t>
      </w:r>
      <w:r>
        <w:t xml:space="preserve"> ve her bir grup üyesi kendisine gelen fikirle </w:t>
      </w:r>
      <w:proofErr w:type="spellStart"/>
      <w:r>
        <w:t>igili</w:t>
      </w:r>
      <w:proofErr w:type="spellEnd"/>
      <w:r>
        <w:t xml:space="preserve"> 10 öneri yazdığı anda çalışma tamamlanır. Tekrar hatırlatmak gerekirse her bir yazım komutla yapılacak ve yana iletilecektir. </w:t>
      </w:r>
    </w:p>
    <w:p w:rsidR="002A2DD2" w:rsidRDefault="002A2DD2" w:rsidP="00C8320B">
      <w:pPr>
        <w:pStyle w:val="ListeParagraf"/>
        <w:numPr>
          <w:ilvl w:val="2"/>
          <w:numId w:val="9"/>
        </w:numPr>
        <w:jc w:val="both"/>
      </w:pPr>
      <w:r>
        <w:t>Fikir üretme çalışması tamamlanınca; Grup sözcüsü ayağa kalkar ve ilk grup üyesi kendisin</w:t>
      </w:r>
      <w:r w:rsidR="004171A2">
        <w:t>in önünde bulunan tepside</w:t>
      </w:r>
      <w:r>
        <w:t xml:space="preserve"> bulunan fikirlerden birini okur. </w:t>
      </w:r>
    </w:p>
    <w:p w:rsidR="003C7B61" w:rsidRDefault="002A2DD2" w:rsidP="00C8320B">
      <w:pPr>
        <w:pStyle w:val="ListeParagraf"/>
        <w:numPr>
          <w:ilvl w:val="2"/>
          <w:numId w:val="9"/>
        </w:numPr>
        <w:jc w:val="both"/>
      </w:pPr>
      <w:r>
        <w:t xml:space="preserve">Tüm grup üyeleri kendilerinin önünde olan fikirlerden okunanla aynı olanı bulur ve tamamen aynı olduğu düşünülen fikirlerden kapsamlı olanı </w:t>
      </w:r>
      <w:r w:rsidR="004171A2">
        <w:t xml:space="preserve">ayaklı </w:t>
      </w:r>
      <w:r>
        <w:t xml:space="preserve">tahtaya yapıştırılır; diğeri ise masanın ortasına atılır. Bu şekilde sırasıyla tüm fikirler sıra </w:t>
      </w:r>
      <w:proofErr w:type="spellStart"/>
      <w:r>
        <w:t>sıra</w:t>
      </w:r>
      <w:proofErr w:type="spellEnd"/>
      <w:r>
        <w:t xml:space="preserve"> okunur. </w:t>
      </w:r>
      <w:r w:rsidR="003C7B61">
        <w:t>Birbirine benzer veya aynı olan ifadeleri sıra ile okuyarak ele</w:t>
      </w:r>
      <w:r>
        <w:t>ni</w:t>
      </w:r>
      <w:r w:rsidR="003C7B61">
        <w:t xml:space="preserve">r. Birbirinden farklı olan fikirleri </w:t>
      </w:r>
      <w:r w:rsidR="004171A2">
        <w:t>ayaklı tahtaya</w:t>
      </w:r>
      <w:r w:rsidR="003C7B61">
        <w:t xml:space="preserve"> </w:t>
      </w:r>
      <w:r w:rsidR="004171A2">
        <w:t>yapıştırılır</w:t>
      </w:r>
      <w:r w:rsidR="003C7B61">
        <w:t xml:space="preserve"> ve tüm grupla paylaşılır ve hem fikir olunur.</w:t>
      </w:r>
    </w:p>
    <w:p w:rsidR="003C7B61" w:rsidRDefault="003C7B61" w:rsidP="00C8320B">
      <w:pPr>
        <w:pStyle w:val="ListeParagraf"/>
        <w:numPr>
          <w:ilvl w:val="2"/>
          <w:numId w:val="9"/>
        </w:numPr>
        <w:jc w:val="both"/>
      </w:pPr>
      <w:r>
        <w:t xml:space="preserve">Grup olarak </w:t>
      </w:r>
      <w:r w:rsidR="0001386B">
        <w:t>eksik kaldığı düşünülen tespitler</w:t>
      </w:r>
      <w:r>
        <w:t xml:space="preserve"> varsa 3’ü geçmem</w:t>
      </w:r>
      <w:r w:rsidR="00EB4723">
        <w:t>ek şartı ile ekleme yapılabilir, ifadeler düzeltilebilir. Ancak ifade düzeltimi önceki fikrin kapsamını veya taşıdığı temel fikri değiştirmemelidir.</w:t>
      </w:r>
    </w:p>
    <w:p w:rsidR="003C7B61" w:rsidRDefault="0001386B" w:rsidP="00C8320B">
      <w:pPr>
        <w:pStyle w:val="ListeParagraf"/>
        <w:numPr>
          <w:ilvl w:val="2"/>
          <w:numId w:val="9"/>
        </w:numPr>
        <w:jc w:val="both"/>
      </w:pPr>
      <w:r>
        <w:t>Grup</w:t>
      </w:r>
      <w:r w:rsidR="00EB4723">
        <w:t>,</w:t>
      </w:r>
      <w:r w:rsidR="003C7B61">
        <w:t xml:space="preserve"> belirlenen maddelerin </w:t>
      </w:r>
      <w:r w:rsidR="00EB4723">
        <w:t>grup durumuna göre (olumlu-olumsuz)</w:t>
      </w:r>
      <w:r w:rsidR="003C7B61">
        <w:t>Güçlü-Fırsat veya Zayıf-Tehdit ayrımını yapar.</w:t>
      </w:r>
      <w:r w:rsidR="002A2DD2">
        <w:t xml:space="preserve"> Ardından Güçlü (veya </w:t>
      </w:r>
      <w:proofErr w:type="spellStart"/>
      <w:r w:rsidR="002A2DD2">
        <w:t>Zayıff</w:t>
      </w:r>
      <w:proofErr w:type="spellEnd"/>
      <w:r w:rsidR="002A2DD2">
        <w:t xml:space="preserve">) Beşeri Kaynak, Mali Kaynak, </w:t>
      </w:r>
      <w:proofErr w:type="spellStart"/>
      <w:r w:rsidR="002A2DD2">
        <w:t>Teknoloik</w:t>
      </w:r>
      <w:proofErr w:type="spellEnd"/>
      <w:r w:rsidR="002A2DD2">
        <w:t xml:space="preserve"> Kaynak, Kurumsal Yapı ve Kurum Kültürü açılarından tahtada</w:t>
      </w:r>
      <w:r w:rsidR="005F56F9">
        <w:t xml:space="preserve"> gruplanırlar. Aynı şekilde Fır</w:t>
      </w:r>
      <w:r w:rsidR="002A2DD2">
        <w:t>s</w:t>
      </w:r>
      <w:r w:rsidR="005F56F9">
        <w:t>a</w:t>
      </w:r>
      <w:r w:rsidR="002A2DD2">
        <w:t xml:space="preserve">t (veya Tehdit) </w:t>
      </w:r>
      <w:proofErr w:type="spellStart"/>
      <w:r w:rsidR="002A2DD2">
        <w:t>lerde</w:t>
      </w:r>
      <w:proofErr w:type="spellEnd"/>
      <w:r w:rsidR="002A2DD2">
        <w:t xml:space="preserve"> PESTLE ye göre gruplanırlar.</w:t>
      </w:r>
    </w:p>
    <w:p w:rsidR="004D5F6C" w:rsidRDefault="003C7B61" w:rsidP="00C8320B">
      <w:pPr>
        <w:pStyle w:val="ListeParagraf"/>
        <w:numPr>
          <w:ilvl w:val="2"/>
          <w:numId w:val="9"/>
        </w:numPr>
        <w:jc w:val="both"/>
      </w:pPr>
      <w:r>
        <w:t xml:space="preserve">Netleştirilen </w:t>
      </w:r>
      <w:r w:rsidR="003453F3">
        <w:t xml:space="preserve">ve kategorize edilen (B-M-T-K-K, PESTLE) </w:t>
      </w:r>
      <w:r>
        <w:t>listeler, grup sözcüsü tarafından açıklanmak üzere ters görüşlü gruba götür</w:t>
      </w:r>
      <w:r w:rsidR="004A6F62">
        <w:t xml:space="preserve">ülür. </w:t>
      </w:r>
      <w:proofErr w:type="gramStart"/>
      <w:r w:rsidR="004A6F62">
        <w:t xml:space="preserve">Olumlu ise olumsuz gruba, </w:t>
      </w:r>
      <w:r>
        <w:t xml:space="preserve">Olumsuz ise olumlu </w:t>
      </w:r>
      <w:r w:rsidR="004A6F62">
        <w:t xml:space="preserve">gruba. </w:t>
      </w:r>
      <w:proofErr w:type="gramEnd"/>
      <w:r w:rsidR="00361BB9">
        <w:t>A Salonu 1-2</w:t>
      </w:r>
      <w:r w:rsidR="004D5F6C">
        <w:t xml:space="preserve">, </w:t>
      </w:r>
      <w:r w:rsidR="00361BB9">
        <w:t>3-4</w:t>
      </w:r>
      <w:r w:rsidR="004D5F6C">
        <w:t xml:space="preserve">, </w:t>
      </w:r>
      <w:r w:rsidR="00361BB9">
        <w:t>5-6</w:t>
      </w:r>
      <w:proofErr w:type="gramStart"/>
      <w:r w:rsidR="004D5F6C">
        <w:t>,;</w:t>
      </w:r>
      <w:proofErr w:type="gramEnd"/>
      <w:r w:rsidR="004D5F6C">
        <w:t xml:space="preserve"> B Salonu </w:t>
      </w:r>
      <w:r w:rsidR="00361BB9">
        <w:t>7-8</w:t>
      </w:r>
      <w:r w:rsidR="004D5F6C">
        <w:t xml:space="preserve">, </w:t>
      </w:r>
      <w:r w:rsidR="00361BB9">
        <w:t>9-10</w:t>
      </w:r>
      <w:r w:rsidR="004D5F6C">
        <w:t xml:space="preserve"> gruplarına gider.</w:t>
      </w:r>
    </w:p>
    <w:p w:rsidR="002A2DD2" w:rsidRDefault="004A6F62" w:rsidP="00C8320B">
      <w:pPr>
        <w:pStyle w:val="ListeParagraf"/>
        <w:numPr>
          <w:ilvl w:val="2"/>
          <w:numId w:val="9"/>
        </w:numPr>
        <w:jc w:val="both"/>
      </w:pPr>
      <w:r>
        <w:t>Grup sözcüsü tespitleri</w:t>
      </w:r>
      <w:r w:rsidR="003C7B61">
        <w:t xml:space="preserve"> açıklar ve madde madde grup</w:t>
      </w:r>
      <w:r w:rsidR="00EB4723">
        <w:t xml:space="preserve"> üyelerinden</w:t>
      </w:r>
      <w:r w:rsidR="003C7B61">
        <w:t xml:space="preserve"> el</w:t>
      </w:r>
      <w:r w:rsidR="00EB4723">
        <w:t>eştirileri</w:t>
      </w:r>
      <w:r w:rsidR="008D580F">
        <w:t xml:space="preserve"> alır. Grup tarafınd</w:t>
      </w:r>
      <w:r w:rsidR="003C7B61">
        <w:t>an yanlış olduğu hem fikir olunan</w:t>
      </w:r>
      <w:r w:rsidR="003453F3">
        <w:t xml:space="preserve"> ifadeler</w:t>
      </w:r>
      <w:r w:rsidR="003C7B61">
        <w:t xml:space="preserve"> </w:t>
      </w:r>
      <w:r w:rsidR="002A2DD2">
        <w:t>tahtanın en alt bölümüne</w:t>
      </w:r>
      <w:r w:rsidR="003C7B61">
        <w:t xml:space="preserve"> alınır. Grup </w:t>
      </w:r>
      <w:r w:rsidR="0001386B">
        <w:t xml:space="preserve">tahtada </w:t>
      </w:r>
      <w:r w:rsidR="008D580F">
        <w:t xml:space="preserve">eksik </w:t>
      </w:r>
      <w:r w:rsidR="0001386B">
        <w:t xml:space="preserve">olduğunu düşündüğü en fazla </w:t>
      </w:r>
      <w:r w:rsidR="004D5F6C">
        <w:t>5</w:t>
      </w:r>
      <w:r w:rsidR="00B06246">
        <w:t xml:space="preserve"> (en az 3 yapılsın)</w:t>
      </w:r>
      <w:r w:rsidR="003453F3">
        <w:t xml:space="preserve"> madde eklemesi yapabilir. Ters grup ekleme yaptığı için yapıştırdıkları post itlerde ters renkte olacaktır.</w:t>
      </w:r>
    </w:p>
    <w:p w:rsidR="003C7B61" w:rsidRDefault="0001386B" w:rsidP="00C8320B">
      <w:pPr>
        <w:pStyle w:val="ListeParagraf"/>
        <w:numPr>
          <w:ilvl w:val="2"/>
          <w:numId w:val="9"/>
        </w:numPr>
        <w:jc w:val="both"/>
      </w:pPr>
      <w:r>
        <w:t>Eklemeleri de yaptıktan sonra her bir grup üyesi toplamda</w:t>
      </w:r>
      <w:r w:rsidR="00B06246">
        <w:t xml:space="preserve"> </w:t>
      </w:r>
      <w:r w:rsidR="002A2DD2">
        <w:t>5</w:t>
      </w:r>
      <w:r w:rsidR="008D580F">
        <w:t xml:space="preserve"> puan olmak </w:t>
      </w:r>
      <w:r w:rsidR="004A6F62">
        <w:t>ve birer birer puan vermek şartıyla fikirlere puan</w:t>
      </w:r>
      <w:r w:rsidR="008D580F">
        <w:t xml:space="preserve"> verir.</w:t>
      </w:r>
      <w:r w:rsidR="002A2DD2">
        <w:t xml:space="preserve"> Ters grup kendi eklediği fikre puan vermekte serbesttir.</w:t>
      </w:r>
    </w:p>
    <w:p w:rsidR="008D580F" w:rsidRDefault="0001386B" w:rsidP="00C8320B">
      <w:pPr>
        <w:pStyle w:val="ListeParagraf"/>
        <w:numPr>
          <w:ilvl w:val="2"/>
          <w:numId w:val="9"/>
        </w:numPr>
        <w:jc w:val="both"/>
      </w:pPr>
      <w:r>
        <w:t>Eklenmiş</w:t>
      </w:r>
      <w:r w:rsidR="008D580F">
        <w:t xml:space="preserve"> başlıkları da içeren ve karşıt grup tara</w:t>
      </w:r>
      <w:r w:rsidR="00DB2177">
        <w:t>fınd</w:t>
      </w:r>
      <w:r w:rsidR="008D580F">
        <w:t xml:space="preserve">an puanlanmış olan fikirler </w:t>
      </w:r>
      <w:r>
        <w:t xml:space="preserve">sözcü tarafından </w:t>
      </w:r>
      <w:r w:rsidR="008D580F">
        <w:t xml:space="preserve">kendi grubuna </w:t>
      </w:r>
      <w:r>
        <w:t xml:space="preserve">geri </w:t>
      </w:r>
      <w:r w:rsidR="008D580F">
        <w:t xml:space="preserve">götürülür. </w:t>
      </w:r>
      <w:r w:rsidR="002F5D4D">
        <w:t>İlk olarak karşıt grup tarafından elenmesi istenilen fikirler gruba sorulur, elenmemesi yönünde karar verilmesi durumunda tekrar tahtadaki yerine alınır. Elenme kararı verilenler elenirler. Ardından</w:t>
      </w:r>
      <w:bookmarkStart w:id="0" w:name="_GoBack"/>
      <w:bookmarkEnd w:id="0"/>
      <w:r w:rsidR="008D580F">
        <w:t xml:space="preserve"> </w:t>
      </w:r>
      <w:r w:rsidR="00DB2177">
        <w:t xml:space="preserve">son </w:t>
      </w:r>
      <w:r w:rsidR="008D580F">
        <w:t xml:space="preserve">puanlama işlemi başlar. Her bir grup üyesinin </w:t>
      </w:r>
      <w:r w:rsidR="004D5F6C">
        <w:t>9</w:t>
      </w:r>
      <w:r w:rsidR="008D580F">
        <w:t xml:space="preserve"> puan verme hakkı vardır. Ve bir fikre</w:t>
      </w:r>
      <w:r>
        <w:t xml:space="preserve"> en fazla</w:t>
      </w:r>
      <w:r w:rsidR="008D580F">
        <w:t xml:space="preserve"> 2 puan yapıştırabilir.</w:t>
      </w:r>
      <w:r w:rsidR="004D5F6C">
        <w:t xml:space="preserve"> Yani bir grup üyesi en fazla 9 fikre; en az 5 fikre puan verebilir.</w:t>
      </w:r>
      <w:r w:rsidR="00B06246">
        <w:t xml:space="preserve"> </w:t>
      </w:r>
      <w:r w:rsidR="003453F3">
        <w:t xml:space="preserve">Ancak puan dağılımında </w:t>
      </w:r>
      <w:r w:rsidR="00B06246">
        <w:t>içsel</w:t>
      </w:r>
      <w:r w:rsidR="003453F3">
        <w:t xml:space="preserve"> faktörlere</w:t>
      </w:r>
      <w:r w:rsidR="00B06246">
        <w:t xml:space="preserve"> </w:t>
      </w:r>
      <w:r w:rsidR="003453F3">
        <w:t>6</w:t>
      </w:r>
      <w:r w:rsidR="00B06246">
        <w:t xml:space="preserve"> (Güçlü veya Zayıf) , dışsal </w:t>
      </w:r>
      <w:r w:rsidR="003453F3">
        <w:t>3</w:t>
      </w:r>
      <w:r w:rsidR="00B06246">
        <w:t xml:space="preserve"> (fırsat, tehdit) puan verileceği belirtilmelidir.</w:t>
      </w:r>
    </w:p>
    <w:p w:rsidR="00A94EA3" w:rsidRDefault="004A6F62" w:rsidP="00C8320B">
      <w:pPr>
        <w:pStyle w:val="ListeParagraf"/>
        <w:numPr>
          <w:ilvl w:val="2"/>
          <w:numId w:val="9"/>
        </w:numPr>
        <w:jc w:val="both"/>
      </w:pPr>
      <w:r>
        <w:t>Puanlanan ifadeler, yüksek puandan başlayarak puan sırasına göre</w:t>
      </w:r>
      <w:r w:rsidR="00DB2177">
        <w:t xml:space="preserve"> sırala</w:t>
      </w:r>
      <w:r>
        <w:t>nır</w:t>
      </w:r>
      <w:r w:rsidR="00DB2177">
        <w:t xml:space="preserve"> ve yanlarına aldıkları puanlar yazılır.</w:t>
      </w:r>
      <w:r w:rsidR="004D5F6C">
        <w:t xml:space="preserve"> (SWOT FORMU) (iki nüsha hazırlanır ve üste grup numar</w:t>
      </w:r>
      <w:r w:rsidR="00B06246">
        <w:t>a</w:t>
      </w:r>
      <w:r w:rsidR="004D5F6C">
        <w:t>sı muhakkak yazıl</w:t>
      </w:r>
      <w:r w:rsidR="00B06246">
        <w:t>ı</w:t>
      </w:r>
      <w:r w:rsidR="004D5F6C">
        <w:t>r)</w:t>
      </w:r>
    </w:p>
    <w:p w:rsidR="001B36A8" w:rsidRPr="00B06246" w:rsidRDefault="0001386B" w:rsidP="00C8320B">
      <w:pPr>
        <w:pStyle w:val="ListeParagraf"/>
        <w:numPr>
          <w:ilvl w:val="2"/>
          <w:numId w:val="9"/>
        </w:numPr>
        <w:jc w:val="both"/>
        <w:rPr>
          <w:highlight w:val="yellow"/>
        </w:rPr>
      </w:pPr>
      <w:proofErr w:type="spellStart"/>
      <w:r w:rsidRPr="00B06246">
        <w:rPr>
          <w:highlight w:val="yellow"/>
        </w:rPr>
        <w:t>Önceliklendirilmiş</w:t>
      </w:r>
      <w:proofErr w:type="spellEnd"/>
      <w:r w:rsidR="00B06246" w:rsidRPr="00B06246">
        <w:rPr>
          <w:highlight w:val="yellow"/>
        </w:rPr>
        <w:t xml:space="preserve"> </w:t>
      </w:r>
      <w:r w:rsidR="004A6F62" w:rsidRPr="00B06246">
        <w:rPr>
          <w:highlight w:val="yellow"/>
        </w:rPr>
        <w:t xml:space="preserve">listenin bir örneği daha önce </w:t>
      </w:r>
      <w:proofErr w:type="spellStart"/>
      <w:r w:rsidR="004A6F62" w:rsidRPr="00B06246">
        <w:rPr>
          <w:highlight w:val="yellow"/>
        </w:rPr>
        <w:t>eşleşilmiş</w:t>
      </w:r>
      <w:proofErr w:type="spellEnd"/>
      <w:r w:rsidR="004A6F62" w:rsidRPr="00B06246">
        <w:rPr>
          <w:highlight w:val="yellow"/>
        </w:rPr>
        <w:t xml:space="preserve"> karşıt gruba da gönderi</w:t>
      </w:r>
      <w:r w:rsidR="007F79EA" w:rsidRPr="00B06246">
        <w:rPr>
          <w:highlight w:val="yellow"/>
        </w:rPr>
        <w:t>l</w:t>
      </w:r>
      <w:r w:rsidR="004A6F62" w:rsidRPr="00B06246">
        <w:rPr>
          <w:highlight w:val="yellow"/>
        </w:rPr>
        <w:t>ir.</w:t>
      </w:r>
      <w:r w:rsidR="003453F3">
        <w:rPr>
          <w:highlight w:val="yellow"/>
        </w:rPr>
        <w:t xml:space="preserve"> </w:t>
      </w:r>
      <w:r w:rsidR="007F79EA" w:rsidRPr="00B06246">
        <w:rPr>
          <w:highlight w:val="yellow"/>
        </w:rPr>
        <w:t xml:space="preserve">Böylelikle her grubun elinde öncelikli bir GZFT listesi bulunacaktır. </w:t>
      </w:r>
    </w:p>
    <w:p w:rsidR="003453F3" w:rsidRPr="003453F3" w:rsidRDefault="001B36A8" w:rsidP="003453F3">
      <w:pPr>
        <w:pStyle w:val="Balk3"/>
        <w:numPr>
          <w:ilvl w:val="0"/>
          <w:numId w:val="9"/>
        </w:numPr>
        <w:rPr>
          <w:highlight w:val="yellow"/>
        </w:rPr>
      </w:pPr>
      <w:r w:rsidRPr="003453F3">
        <w:rPr>
          <w:rStyle w:val="Balk3Char"/>
        </w:rPr>
        <w:lastRenderedPageBreak/>
        <w:t>SWOT analizi sonuçlarının Şimdi ve gelecekteki durum değerlendirilmesi.</w:t>
      </w:r>
      <w:r>
        <w:t xml:space="preserve"> </w:t>
      </w:r>
    </w:p>
    <w:p w:rsidR="001B36A8" w:rsidRDefault="001B36A8" w:rsidP="003453F3">
      <w:pPr>
        <w:ind w:left="1080"/>
        <w:rPr>
          <w:highlight w:val="yellow"/>
        </w:rPr>
      </w:pPr>
      <w:r w:rsidRPr="003453F3">
        <w:rPr>
          <w:highlight w:val="yellow"/>
        </w:rPr>
        <w:t>F</w:t>
      </w:r>
      <w:r w:rsidRPr="003A63B0">
        <w:rPr>
          <w:highlight w:val="yellow"/>
        </w:rPr>
        <w:t>ORM Sayfa 62</w:t>
      </w:r>
    </w:p>
    <w:p w:rsidR="001B36A8" w:rsidRDefault="001B36A8" w:rsidP="00C8320B">
      <w:pPr>
        <w:pStyle w:val="ListeParagraf"/>
        <w:numPr>
          <w:ilvl w:val="2"/>
          <w:numId w:val="9"/>
        </w:numPr>
      </w:pPr>
      <w:r>
        <w:t xml:space="preserve">Şimdi ve gelecekteki durum form aracılığıyla değerlendirilir. Ve olması beklenen durum metne geçirilir. </w:t>
      </w:r>
      <w:r w:rsidRPr="001B36A8">
        <w:rPr>
          <w:highlight w:val="green"/>
        </w:rPr>
        <w:t>Form BASILMALI(süreyi düşünebilir yapmayabiliriz)</w:t>
      </w:r>
    </w:p>
    <w:p w:rsidR="003453F3" w:rsidRDefault="003453F3" w:rsidP="003453F3">
      <w:pPr>
        <w:pStyle w:val="Balk2"/>
        <w:numPr>
          <w:ilvl w:val="0"/>
          <w:numId w:val="5"/>
        </w:numPr>
      </w:pPr>
      <w:r>
        <w:t>Geleceğe Yönelim</w:t>
      </w:r>
    </w:p>
    <w:p w:rsidR="003453F3" w:rsidRDefault="003A63B0" w:rsidP="003453F3">
      <w:pPr>
        <w:pStyle w:val="Balk3"/>
        <w:numPr>
          <w:ilvl w:val="1"/>
          <w:numId w:val="7"/>
        </w:numPr>
      </w:pPr>
      <w:r w:rsidRPr="00994077">
        <w:t xml:space="preserve">Vizyon, Misyon ve Temel Değerler Formları ile ifadelerin kaleme alınması. </w:t>
      </w:r>
    </w:p>
    <w:p w:rsidR="003A63B0" w:rsidRDefault="003A63B0" w:rsidP="003453F3">
      <w:pPr>
        <w:ind w:left="360"/>
      </w:pPr>
      <w:r w:rsidRPr="00994077">
        <w:t>Formlarda ifadeler kaleme alınırken sorulması gereken temel sorular ile örnekler yer almaktadır.</w:t>
      </w:r>
    </w:p>
    <w:p w:rsidR="002032FC" w:rsidRDefault="002032FC" w:rsidP="003453F3">
      <w:r>
        <w:t xml:space="preserve">Vizyonda plan süresi gibi bir süre sınırında düşünülmesi ancak yine de süre </w:t>
      </w:r>
      <w:r w:rsidR="00B06246">
        <w:t>sınırın aş</w:t>
      </w:r>
      <w:r>
        <w:t>ılmaması</w:t>
      </w:r>
      <w:r w:rsidR="00B06246">
        <w:t xml:space="preserve"> </w:t>
      </w:r>
      <w:proofErr w:type="gramStart"/>
      <w:r>
        <w:t>gerektiği,</w:t>
      </w:r>
      <w:proofErr w:type="gramEnd"/>
      <w:r>
        <w:t xml:space="preserve"> ve ben bunları yaparsam yakalarım denilen yer olduğu </w:t>
      </w:r>
      <w:proofErr w:type="spellStart"/>
      <w:r>
        <w:t>vurgulanmaldırı</w:t>
      </w:r>
      <w:proofErr w:type="spellEnd"/>
      <w:r>
        <w:t xml:space="preserve">. Üretim Bandına yönelik sistemlerde olduğu gibi rekabetçi, saldırgan </w:t>
      </w:r>
      <w:proofErr w:type="spellStart"/>
      <w:r>
        <w:t>vb</w:t>
      </w:r>
      <w:proofErr w:type="spellEnd"/>
      <w:r>
        <w:t xml:space="preserve"> anlayışın olamayacağı </w:t>
      </w:r>
      <w:proofErr w:type="spellStart"/>
      <w:r>
        <w:t>aslolanın</w:t>
      </w:r>
      <w:proofErr w:type="spellEnd"/>
      <w:r>
        <w:t xml:space="preserve"> kamu yararı ve birlikte yükselmek olduğu</w:t>
      </w:r>
      <w:r w:rsidR="005F56F9">
        <w:t xml:space="preserve"> </w:t>
      </w:r>
      <w:r>
        <w:t>da ayrıca vurgulanmalıdır.</w:t>
      </w:r>
    </w:p>
    <w:p w:rsidR="002032FC" w:rsidRDefault="002032FC" w:rsidP="003453F3">
      <w:r>
        <w:t>Misyonda kurum mevzuatının yol göste</w:t>
      </w:r>
      <w:r w:rsidR="005F56F9">
        <w:t>r</w:t>
      </w:r>
      <w:r>
        <w:t>iciliği unutulmamalıdır.</w:t>
      </w:r>
    </w:p>
    <w:p w:rsidR="002032FC" w:rsidRPr="00994077" w:rsidRDefault="002032FC" w:rsidP="003453F3">
      <w:r>
        <w:t>Temel Değerlerin bir şekilde planla bütünleştirilmesinin çok önemli olduğu vurgulanmalıdır</w:t>
      </w:r>
    </w:p>
    <w:p w:rsidR="003453F3" w:rsidRDefault="003453F3" w:rsidP="003453F3">
      <w:pPr>
        <w:pStyle w:val="Balk3"/>
        <w:ind w:firstLine="708"/>
      </w:pPr>
      <w:r>
        <w:t xml:space="preserve">2) </w:t>
      </w:r>
      <w:r w:rsidR="003A63B0" w:rsidRPr="00994077">
        <w:t>SAM</w:t>
      </w:r>
    </w:p>
    <w:p w:rsidR="003A63B0" w:rsidRPr="00994077" w:rsidRDefault="003A63B0" w:rsidP="003453F3">
      <w:r w:rsidRPr="00994077">
        <w:t>- İfade kalıbı</w:t>
      </w:r>
      <w:r w:rsidR="004D5F6C">
        <w:t xml:space="preserve">, </w:t>
      </w:r>
      <w:r w:rsidRPr="00994077">
        <w:t>Vizyon-Misyon</w:t>
      </w:r>
      <w:r w:rsidR="004D5F6C">
        <w:t>-Temel Değerler</w:t>
      </w:r>
      <w:r w:rsidRPr="00994077">
        <w:t xml:space="preserve"> ilişkisi ve SAM toplamı=Vizyon+Misyon</w:t>
      </w:r>
      <w:r w:rsidR="004D5F6C">
        <w:t>+Temel Değerler</w:t>
      </w:r>
      <w:r w:rsidRPr="00994077">
        <w:t>, Tema dolayısıyla sorun alanları bağlantısı kontrol edilerek küçük Vizyonlar kaleme alınır.</w:t>
      </w:r>
    </w:p>
    <w:p w:rsidR="003453F3" w:rsidRDefault="003453F3" w:rsidP="003453F3">
      <w:pPr>
        <w:pStyle w:val="Balk3"/>
        <w:ind w:firstLine="708"/>
      </w:pPr>
      <w:r>
        <w:t xml:space="preserve">3) </w:t>
      </w:r>
      <w:r w:rsidR="003A63B0" w:rsidRPr="00994077">
        <w:t>SH</w:t>
      </w:r>
    </w:p>
    <w:p w:rsidR="003A63B0" w:rsidRPr="00994077" w:rsidRDefault="003A63B0" w:rsidP="003453F3">
      <w:r w:rsidRPr="00994077">
        <w:t>İfade kalıbı</w:t>
      </w:r>
      <w:r w:rsidR="00B06246">
        <w:t xml:space="preserve"> </w:t>
      </w:r>
      <w:r w:rsidRPr="00994077">
        <w:t>(</w:t>
      </w:r>
      <w:proofErr w:type="spellStart"/>
      <w:r w:rsidRPr="00994077">
        <w:t>mek-mak</w:t>
      </w:r>
      <w:proofErr w:type="spellEnd"/>
      <w:r w:rsidRPr="00994077">
        <w:t xml:space="preserve">, </w:t>
      </w:r>
      <w:proofErr w:type="spellStart"/>
      <w:r w:rsidRPr="00994077">
        <w:t>ecek-acak</w:t>
      </w:r>
      <w:proofErr w:type="spellEnd"/>
      <w:r w:rsidRPr="00994077">
        <w:t xml:space="preserve">), SAM1 =SH1+SH2+SH3, SAM ilişkisi ve Stratejik amacın gerçekleşebilmesi için gerekli tüm hedeflemelerin yapılıp yapılamadığının kontrolü, Sorun alanı ilişkisi, Göstergeleri kapsayıcılık </w:t>
      </w:r>
      <w:r w:rsidR="005D55D4" w:rsidRPr="00994077">
        <w:t>SH1=PG1+PG2</w:t>
      </w:r>
      <w:proofErr w:type="gramStart"/>
      <w:r w:rsidR="005D55D4" w:rsidRPr="00994077">
        <w:t>..,</w:t>
      </w:r>
      <w:proofErr w:type="gramEnd"/>
      <w:r w:rsidRPr="00994077">
        <w:t xml:space="preserve">ve en önemlisi </w:t>
      </w:r>
      <w:r w:rsidRPr="003453F3">
        <w:rPr>
          <w:highlight w:val="yellow"/>
        </w:rPr>
        <w:t>SSÖÖG-Z kuralına</w:t>
      </w:r>
      <w:r w:rsidRPr="00994077">
        <w:t xml:space="preserve"> uyumluluk kontrolü yapılarak kaleme alınır.</w:t>
      </w:r>
      <w:r w:rsidR="00B06246">
        <w:t xml:space="preserve"> SSÖÖG-Z kalıbının tüm AR-GE </w:t>
      </w:r>
      <w:proofErr w:type="spellStart"/>
      <w:r w:rsidR="00B06246">
        <w:t>üyele</w:t>
      </w:r>
      <w:r w:rsidR="005F56F9">
        <w:t>ri</w:t>
      </w:r>
      <w:r w:rsidR="00B06246">
        <w:t>nince</w:t>
      </w:r>
      <w:proofErr w:type="spellEnd"/>
      <w:r w:rsidR="00B06246">
        <w:t xml:space="preserve"> çok iyi bilinmesi çok önem taşımakta. Özellikle ÖNEMLİLİK unsuru çok atlanıyor. Herkes </w:t>
      </w:r>
      <w:proofErr w:type="spellStart"/>
      <w:r w:rsidR="00B06246">
        <w:t>ölçülebilirlik</w:t>
      </w:r>
      <w:proofErr w:type="spellEnd"/>
      <w:r w:rsidR="00B06246">
        <w:t xml:space="preserve"> ve </w:t>
      </w:r>
      <w:proofErr w:type="spellStart"/>
      <w:r w:rsidR="005F56F9">
        <w:t>gerçekleştirilebilirlik</w:t>
      </w:r>
      <w:proofErr w:type="spellEnd"/>
      <w:r w:rsidR="005F56F9">
        <w:t xml:space="preserve"> te sorun görüyor ama esas sorun </w:t>
      </w:r>
      <w:proofErr w:type="spellStart"/>
      <w:r w:rsidR="005F56F9">
        <w:t>SH’in</w:t>
      </w:r>
      <w:proofErr w:type="spellEnd"/>
      <w:r w:rsidR="005F56F9">
        <w:t xml:space="preserve"> stratejik (ÖNEMLİ)</w:t>
      </w:r>
      <w:proofErr w:type="gramStart"/>
      <w:r w:rsidR="005F56F9">
        <w:t>)</w:t>
      </w:r>
      <w:proofErr w:type="gramEnd"/>
      <w:r w:rsidR="005F56F9">
        <w:t xml:space="preserve"> olmamasında, yani önemi çok fazla sorgulanmıyor.</w:t>
      </w:r>
    </w:p>
    <w:p w:rsidR="003453F3" w:rsidRDefault="003453F3" w:rsidP="003453F3">
      <w:pPr>
        <w:ind w:firstLine="708"/>
      </w:pPr>
      <w:r>
        <w:rPr>
          <w:rStyle w:val="Balk3Char"/>
        </w:rPr>
        <w:t>4)</w:t>
      </w:r>
      <w:r w:rsidR="003A63B0" w:rsidRPr="003453F3">
        <w:rPr>
          <w:rStyle w:val="Balk3Char"/>
        </w:rPr>
        <w:t>TOWS matrisi ile Strateji kaleme alma yöntemi</w:t>
      </w:r>
      <w:r w:rsidR="003A63B0" w:rsidRPr="00994077">
        <w:t>.</w:t>
      </w:r>
    </w:p>
    <w:p w:rsidR="00912878" w:rsidRDefault="00B06246" w:rsidP="003453F3">
      <w:r>
        <w:t xml:space="preserve"> </w:t>
      </w:r>
      <w:r w:rsidR="005F56F9">
        <w:t xml:space="preserve">Form ve örnek dağıtacağız. </w:t>
      </w:r>
      <w:r>
        <w:t xml:space="preserve">TOWS da genel bir </w:t>
      </w:r>
      <w:proofErr w:type="spellStart"/>
      <w:r>
        <w:t>tows</w:t>
      </w:r>
      <w:proofErr w:type="spellEnd"/>
      <w:r>
        <w:t xml:space="preserve"> yapmanın önemli olduğu ancak plan iskeleti ortaya çıkmaya başladıktan sonra her bir SAM için SWOT ardından TOWS yapmanın ve GENEL TOWS sonuçlarını da </w:t>
      </w:r>
      <w:r w:rsidR="005F56F9">
        <w:t xml:space="preserve">bu sonuçların kontrolünde </w:t>
      </w:r>
      <w:r>
        <w:t>kullanmanın iyi olacağının belirtilmesinde yarar bulunmaktadır.</w:t>
      </w:r>
    </w:p>
    <w:p w:rsidR="003453F3" w:rsidRDefault="003453F3" w:rsidP="003453F3">
      <w:pPr>
        <w:jc w:val="both"/>
        <w:rPr>
          <w:b/>
          <w:sz w:val="24"/>
          <w:highlight w:val="yellow"/>
        </w:rPr>
      </w:pPr>
    </w:p>
    <w:p w:rsidR="003453F3" w:rsidRPr="003453F3" w:rsidRDefault="003453F3" w:rsidP="003453F3">
      <w:pPr>
        <w:jc w:val="both"/>
        <w:rPr>
          <w:highlight w:val="yellow"/>
        </w:rPr>
      </w:pPr>
      <w:r>
        <w:rPr>
          <w:b/>
          <w:sz w:val="24"/>
          <w:highlight w:val="yellow"/>
        </w:rPr>
        <w:t xml:space="preserve">YAPABİLİRİZ:  </w:t>
      </w:r>
      <w:r w:rsidRPr="003453F3">
        <w:rPr>
          <w:b/>
          <w:sz w:val="24"/>
          <w:highlight w:val="yellow"/>
        </w:rPr>
        <w:t>Katılımcı Stratejik Planlama,</w:t>
      </w:r>
      <w:r w:rsidRPr="003453F3">
        <w:rPr>
          <w:sz w:val="24"/>
          <w:highlight w:val="yellow"/>
        </w:rPr>
        <w:t xml:space="preserve"> </w:t>
      </w:r>
      <w:r w:rsidRPr="003453F3">
        <w:rPr>
          <w:highlight w:val="yellow"/>
        </w:rPr>
        <w:t>bir topluluğun ya da çalışma grubunun, gelecekteki birkaç yıl içinde topluluklarının veya kuruluşlarının nasıl gelişme göstermesini istediklerini hep beraber dile getirebilmelerini sağlayan bir fikir birliği sağlama yaklaşımıdır.</w:t>
      </w:r>
    </w:p>
    <w:p w:rsidR="003453F3" w:rsidRPr="003453F3" w:rsidRDefault="003453F3" w:rsidP="003453F3">
      <w:pPr>
        <w:jc w:val="both"/>
        <w:rPr>
          <w:highlight w:val="yellow"/>
        </w:rPr>
      </w:pPr>
      <w:r w:rsidRPr="003453F3">
        <w:rPr>
          <w:highlight w:val="yellow"/>
        </w:rPr>
        <w:t xml:space="preserve">Tanım: Bu, dört aşamalı bir yaklaşımdır. İlk olarak, grup, kuruluşun ya da topluluğun gelecek </w:t>
      </w:r>
      <w:proofErr w:type="gramStart"/>
      <w:r w:rsidRPr="003453F3">
        <w:rPr>
          <w:highlight w:val="yellow"/>
        </w:rPr>
        <w:t>vizyonunu</w:t>
      </w:r>
      <w:proofErr w:type="gramEnd"/>
      <w:r w:rsidRPr="003453F3">
        <w:rPr>
          <w:highlight w:val="yellow"/>
        </w:rPr>
        <w:t xml:space="preserve"> belirler. </w:t>
      </w:r>
    </w:p>
    <w:p w:rsidR="003453F3" w:rsidRPr="003453F3" w:rsidRDefault="003453F3" w:rsidP="003453F3">
      <w:pPr>
        <w:jc w:val="both"/>
        <w:rPr>
          <w:highlight w:val="yellow"/>
        </w:rPr>
      </w:pPr>
      <w:r w:rsidRPr="003453F3">
        <w:rPr>
          <w:highlight w:val="yellow"/>
        </w:rPr>
        <w:t xml:space="preserve">Ardından, </w:t>
      </w:r>
      <w:proofErr w:type="gramStart"/>
      <w:r w:rsidRPr="003453F3">
        <w:rPr>
          <w:highlight w:val="yellow"/>
        </w:rPr>
        <w:t>vizyonlarına</w:t>
      </w:r>
      <w:proofErr w:type="gramEnd"/>
      <w:r w:rsidRPr="003453F3">
        <w:rPr>
          <w:highlight w:val="yellow"/>
        </w:rPr>
        <w:t xml:space="preserve"> ulaşmada karşılarına çıkabilecek çelişkileri veya engelleri ifade ederler. </w:t>
      </w:r>
    </w:p>
    <w:p w:rsidR="003453F3" w:rsidRPr="003453F3" w:rsidRDefault="003453F3" w:rsidP="003453F3">
      <w:pPr>
        <w:jc w:val="both"/>
        <w:rPr>
          <w:highlight w:val="yellow"/>
        </w:rPr>
      </w:pPr>
      <w:r w:rsidRPr="003453F3">
        <w:rPr>
          <w:highlight w:val="yellow"/>
        </w:rPr>
        <w:t xml:space="preserve">Üçüncü aşamada, engelleri aşıp </w:t>
      </w:r>
      <w:proofErr w:type="gramStart"/>
      <w:r w:rsidRPr="003453F3">
        <w:rPr>
          <w:highlight w:val="yellow"/>
        </w:rPr>
        <w:t>vizyona</w:t>
      </w:r>
      <w:proofErr w:type="gramEnd"/>
      <w:r w:rsidRPr="003453F3">
        <w:rPr>
          <w:highlight w:val="yellow"/>
        </w:rPr>
        <w:t xml:space="preserve"> ulaşmada yardımcı olabilecek stratejik yönler üzerinde anlaşırlar. </w:t>
      </w:r>
    </w:p>
    <w:p w:rsidR="003453F3" w:rsidRPr="003453F3" w:rsidRDefault="003453F3" w:rsidP="003453F3">
      <w:pPr>
        <w:jc w:val="both"/>
        <w:rPr>
          <w:highlight w:val="yellow"/>
        </w:rPr>
      </w:pPr>
      <w:r w:rsidRPr="003453F3">
        <w:rPr>
          <w:highlight w:val="yellow"/>
        </w:rPr>
        <w:lastRenderedPageBreak/>
        <w:t>Son aşama uygulamanın planlanmasıyla ilgilidir: İlk yılda ne yapmalıyız ve son olarak, ilk üç ayda ayrıntılı olarak ne yapmalıyız.</w:t>
      </w:r>
    </w:p>
    <w:p w:rsidR="003453F3" w:rsidRPr="003453F3" w:rsidRDefault="003453F3" w:rsidP="003453F3">
      <w:pPr>
        <w:jc w:val="both"/>
        <w:rPr>
          <w:highlight w:val="yellow"/>
        </w:rPr>
      </w:pPr>
      <w:r w:rsidRPr="003453F3">
        <w:rPr>
          <w:highlight w:val="yellow"/>
        </w:rPr>
        <w:t xml:space="preserve">Her aşama, fikir geliştirmek için beyin fırtınasının, ortaya çıkan anlayışları keşfetmek için kümelemenin ve her bir kümede varılan fikir birliğini ayırt etmek için adlandırmanın dâhil olduğu bir fikir birliği </w:t>
      </w:r>
      <w:proofErr w:type="spellStart"/>
      <w:r w:rsidRPr="003453F3">
        <w:rPr>
          <w:highlight w:val="yellow"/>
        </w:rPr>
        <w:t>çalıştayı</w:t>
      </w:r>
      <w:proofErr w:type="spellEnd"/>
      <w:r w:rsidRPr="003453F3">
        <w:rPr>
          <w:highlight w:val="yellow"/>
        </w:rPr>
        <w:t xml:space="preserve"> süreci kullanmaktadır. </w:t>
      </w:r>
    </w:p>
    <w:p w:rsidR="003453F3" w:rsidRPr="003453F3" w:rsidRDefault="003453F3" w:rsidP="003453F3">
      <w:pPr>
        <w:jc w:val="both"/>
        <w:rPr>
          <w:highlight w:val="yellow"/>
        </w:rPr>
      </w:pPr>
      <w:r w:rsidRPr="003453F3">
        <w:rPr>
          <w:highlight w:val="yellow"/>
        </w:rPr>
        <w:t xml:space="preserve">Her </w:t>
      </w:r>
      <w:proofErr w:type="spellStart"/>
      <w:r w:rsidRPr="003453F3">
        <w:rPr>
          <w:highlight w:val="yellow"/>
        </w:rPr>
        <w:t>çalıştay</w:t>
      </w:r>
      <w:proofErr w:type="spellEnd"/>
      <w:r w:rsidRPr="003453F3">
        <w:rPr>
          <w:highlight w:val="yellow"/>
        </w:rPr>
        <w:t xml:space="preserve"> bireysel, küçük gruplar halinde çalışma ve grubun tamamının bir arada çalışması yöntemlerinin birleşiminden oluşmaktadır.</w:t>
      </w:r>
    </w:p>
    <w:p w:rsidR="003453F3" w:rsidRPr="003453F3" w:rsidRDefault="003453F3" w:rsidP="003453F3">
      <w:pPr>
        <w:jc w:val="both"/>
        <w:rPr>
          <w:highlight w:val="yellow"/>
        </w:rPr>
      </w:pPr>
      <w:r w:rsidRPr="003453F3">
        <w:rPr>
          <w:highlight w:val="yellow"/>
        </w:rPr>
        <w:t xml:space="preserve">Dışarıdan ya da içeriden olabilen, eğitimli ve deneyimli bir kolaylaştırıcıya </w:t>
      </w:r>
      <w:proofErr w:type="gramStart"/>
      <w:r w:rsidRPr="003453F3">
        <w:rPr>
          <w:highlight w:val="yellow"/>
        </w:rPr>
        <w:t>(</w:t>
      </w:r>
      <w:proofErr w:type="gramEnd"/>
      <w:r w:rsidRPr="003453F3">
        <w:rPr>
          <w:highlight w:val="yellow"/>
        </w:rPr>
        <w:t xml:space="preserve">iki kişiden oluşan </w:t>
      </w:r>
    </w:p>
    <w:p w:rsidR="003453F3" w:rsidRDefault="003453F3" w:rsidP="003453F3">
      <w:pPr>
        <w:jc w:val="both"/>
      </w:pPr>
      <w:proofErr w:type="gramStart"/>
      <w:r w:rsidRPr="003453F3">
        <w:rPr>
          <w:highlight w:val="yellow"/>
        </w:rPr>
        <w:t>bir</w:t>
      </w:r>
      <w:proofErr w:type="gramEnd"/>
      <w:r w:rsidRPr="003453F3">
        <w:rPr>
          <w:highlight w:val="yellow"/>
        </w:rPr>
        <w:t xml:space="preserve"> takım tercih edilir) ihtiyaç duyulmaktadır. Her iki durumda da sürecin planlanması sırasında kolaylaştırıcı gibi gruptaki diğer kişilerin de katılması gerekmektedir.</w:t>
      </w:r>
      <w:r>
        <w:t xml:space="preserve"> </w:t>
      </w:r>
    </w:p>
    <w:p w:rsidR="003453F3" w:rsidRPr="00994077" w:rsidRDefault="003453F3" w:rsidP="003453F3"/>
    <w:sectPr w:rsidR="003453F3" w:rsidRPr="00994077" w:rsidSect="00994077">
      <w:footerReference w:type="default" r:id="rId8"/>
      <w:pgSz w:w="11906" w:h="16838"/>
      <w:pgMar w:top="1417" w:right="1133" w:bottom="141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9D9" w:rsidRDefault="000529D9" w:rsidP="003A63B0">
      <w:pPr>
        <w:spacing w:after="0" w:line="240" w:lineRule="auto"/>
      </w:pPr>
      <w:r>
        <w:separator/>
      </w:r>
    </w:p>
  </w:endnote>
  <w:endnote w:type="continuationSeparator" w:id="0">
    <w:p w:rsidR="000529D9" w:rsidRDefault="000529D9" w:rsidP="003A6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399101"/>
      <w:docPartObj>
        <w:docPartGallery w:val="Page Numbers (Bottom of Page)"/>
        <w:docPartUnique/>
      </w:docPartObj>
    </w:sdtPr>
    <w:sdtEndPr/>
    <w:sdtContent>
      <w:p w:rsidR="004171A2" w:rsidRDefault="002F5D4D">
        <w:pPr>
          <w:pStyle w:val="Altbilgi"/>
          <w:jc w:val="right"/>
        </w:pPr>
        <w:r>
          <w:fldChar w:fldCharType="begin"/>
        </w:r>
        <w:r>
          <w:instrText>PAGE   \* MERGEFORMAT</w:instrText>
        </w:r>
        <w:r>
          <w:fldChar w:fldCharType="separate"/>
        </w:r>
        <w:r>
          <w:rPr>
            <w:noProof/>
          </w:rPr>
          <w:t>6</w:t>
        </w:r>
        <w:r>
          <w:rPr>
            <w:noProof/>
          </w:rPr>
          <w:fldChar w:fldCharType="end"/>
        </w:r>
      </w:p>
    </w:sdtContent>
  </w:sdt>
  <w:p w:rsidR="004171A2" w:rsidRDefault="004171A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9D9" w:rsidRDefault="000529D9" w:rsidP="003A63B0">
      <w:pPr>
        <w:spacing w:after="0" w:line="240" w:lineRule="auto"/>
      </w:pPr>
      <w:r>
        <w:separator/>
      </w:r>
    </w:p>
  </w:footnote>
  <w:footnote w:type="continuationSeparator" w:id="0">
    <w:p w:rsidR="000529D9" w:rsidRDefault="000529D9" w:rsidP="003A63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969"/>
    <w:multiLevelType w:val="hybridMultilevel"/>
    <w:tmpl w:val="9E4EBABC"/>
    <w:lvl w:ilvl="0" w:tplc="686211F0">
      <w:start w:val="29"/>
      <w:numFmt w:val="decimal"/>
      <w:lvlText w:val="%1"/>
      <w:lvlJc w:val="left"/>
      <w:pPr>
        <w:ind w:left="1800" w:hanging="360"/>
      </w:pPr>
      <w:rPr>
        <w:rFonts w:hint="default"/>
      </w:r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nsid w:val="11DE2793"/>
    <w:multiLevelType w:val="hybridMultilevel"/>
    <w:tmpl w:val="74B25D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BB6217"/>
    <w:multiLevelType w:val="hybridMultilevel"/>
    <w:tmpl w:val="17FEAF26"/>
    <w:lvl w:ilvl="0" w:tplc="041F0011">
      <w:start w:val="1"/>
      <w:numFmt w:val="decimal"/>
      <w:lvlText w:val="%1)"/>
      <w:lvlJc w:val="left"/>
      <w:pPr>
        <w:ind w:left="720" w:hanging="360"/>
      </w:pPr>
      <w:rPr>
        <w:rFonts w:hint="default"/>
      </w:rPr>
    </w:lvl>
    <w:lvl w:ilvl="1" w:tplc="D3B2F7E6">
      <w:start w:val="1"/>
      <w:numFmt w:val="decimal"/>
      <w:lvlText w:val="%2)"/>
      <w:lvlJc w:val="left"/>
      <w:pPr>
        <w:ind w:left="1440" w:hanging="360"/>
      </w:pPr>
      <w:rPr>
        <w:rFonts w:asciiTheme="minorHAnsi" w:eastAsiaTheme="minorHAnsi" w:hAnsiTheme="minorHAnsi" w:cstheme="minorBidi"/>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F32F5E"/>
    <w:multiLevelType w:val="hybridMultilevel"/>
    <w:tmpl w:val="4C164FD8"/>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047BB7"/>
    <w:multiLevelType w:val="hybridMultilevel"/>
    <w:tmpl w:val="4EEAD5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983AA4"/>
    <w:multiLevelType w:val="hybridMultilevel"/>
    <w:tmpl w:val="AE60175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8C80630"/>
    <w:multiLevelType w:val="hybridMultilevel"/>
    <w:tmpl w:val="7AF200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AF2C92"/>
    <w:multiLevelType w:val="hybridMultilevel"/>
    <w:tmpl w:val="FE163ED4"/>
    <w:lvl w:ilvl="0" w:tplc="041F0011">
      <w:start w:val="1"/>
      <w:numFmt w:val="decimal"/>
      <w:lvlText w:val="%1)"/>
      <w:lvlJc w:val="left"/>
      <w:pPr>
        <w:ind w:left="720" w:hanging="360"/>
      </w:pPr>
      <w:rPr>
        <w:rFonts w:hint="default"/>
      </w:rPr>
    </w:lvl>
    <w:lvl w:ilvl="1" w:tplc="D3B2F7E6">
      <w:start w:val="1"/>
      <w:numFmt w:val="decimal"/>
      <w:lvlText w:val="%2)"/>
      <w:lvlJc w:val="left"/>
      <w:pPr>
        <w:ind w:left="1440" w:hanging="360"/>
      </w:pPr>
      <w:rPr>
        <w:rFonts w:asciiTheme="minorHAnsi" w:eastAsiaTheme="minorHAnsi" w:hAnsiTheme="minorHAnsi" w:cstheme="minorBidi"/>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4497278"/>
    <w:multiLevelType w:val="hybridMultilevel"/>
    <w:tmpl w:val="7AF200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D976BE8"/>
    <w:multiLevelType w:val="hybridMultilevel"/>
    <w:tmpl w:val="E6F6FA2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6"/>
  </w:num>
  <w:num w:numId="5">
    <w:abstractNumId w:val="3"/>
  </w:num>
  <w:num w:numId="6">
    <w:abstractNumId w:val="8"/>
  </w:num>
  <w:num w:numId="7">
    <w:abstractNumId w:val="2"/>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878"/>
    <w:rsid w:val="0001386B"/>
    <w:rsid w:val="0002555B"/>
    <w:rsid w:val="000529D9"/>
    <w:rsid w:val="000613E2"/>
    <w:rsid w:val="00061C51"/>
    <w:rsid w:val="001B36A8"/>
    <w:rsid w:val="002032FC"/>
    <w:rsid w:val="00217F88"/>
    <w:rsid w:val="00220F21"/>
    <w:rsid w:val="002A2DD2"/>
    <w:rsid w:val="002F5D4D"/>
    <w:rsid w:val="00305D15"/>
    <w:rsid w:val="0032215F"/>
    <w:rsid w:val="003453F3"/>
    <w:rsid w:val="00361BB9"/>
    <w:rsid w:val="003A63B0"/>
    <w:rsid w:val="003C7B61"/>
    <w:rsid w:val="003D0E8C"/>
    <w:rsid w:val="004171A2"/>
    <w:rsid w:val="0044595E"/>
    <w:rsid w:val="004A6F62"/>
    <w:rsid w:val="004B2D72"/>
    <w:rsid w:val="004D5F6C"/>
    <w:rsid w:val="00593508"/>
    <w:rsid w:val="005C1E7B"/>
    <w:rsid w:val="005D55D4"/>
    <w:rsid w:val="005F56F9"/>
    <w:rsid w:val="00601CD8"/>
    <w:rsid w:val="006065C4"/>
    <w:rsid w:val="006C188F"/>
    <w:rsid w:val="007B36B7"/>
    <w:rsid w:val="007F79EA"/>
    <w:rsid w:val="00830545"/>
    <w:rsid w:val="00846536"/>
    <w:rsid w:val="008516C3"/>
    <w:rsid w:val="0088109E"/>
    <w:rsid w:val="008C00D0"/>
    <w:rsid w:val="008D580F"/>
    <w:rsid w:val="00912878"/>
    <w:rsid w:val="00942AF2"/>
    <w:rsid w:val="00994077"/>
    <w:rsid w:val="009B0CD4"/>
    <w:rsid w:val="00A01EDF"/>
    <w:rsid w:val="00A94EA3"/>
    <w:rsid w:val="00B02E91"/>
    <w:rsid w:val="00B06246"/>
    <w:rsid w:val="00C808F8"/>
    <w:rsid w:val="00C8320B"/>
    <w:rsid w:val="00CC2655"/>
    <w:rsid w:val="00CF4E23"/>
    <w:rsid w:val="00D1417D"/>
    <w:rsid w:val="00D76365"/>
    <w:rsid w:val="00DB2177"/>
    <w:rsid w:val="00E75E42"/>
    <w:rsid w:val="00E968C1"/>
    <w:rsid w:val="00EB4723"/>
    <w:rsid w:val="00EC50B2"/>
    <w:rsid w:val="00ED156B"/>
    <w:rsid w:val="00EE4062"/>
    <w:rsid w:val="00F96C21"/>
    <w:rsid w:val="00FC7A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C808F8"/>
    <w:pPr>
      <w:keepNext/>
      <w:keepLines/>
      <w:spacing w:before="480" w:after="0"/>
      <w:jc w:val="center"/>
      <w:outlineLvl w:val="0"/>
    </w:pPr>
    <w:rPr>
      <w:rFonts w:asciiTheme="majorHAnsi" w:eastAsiaTheme="majorEastAsia" w:hAnsiTheme="majorHAnsi" w:cstheme="majorBidi"/>
      <w:b/>
      <w:bCs/>
      <w:color w:val="365F91" w:themeColor="accent1" w:themeShade="BF"/>
      <w:sz w:val="40"/>
      <w:szCs w:val="28"/>
    </w:rPr>
  </w:style>
  <w:style w:type="paragraph" w:styleId="Balk2">
    <w:name w:val="heading 2"/>
    <w:basedOn w:val="Normal"/>
    <w:next w:val="Normal"/>
    <w:link w:val="Balk2Char"/>
    <w:uiPriority w:val="9"/>
    <w:unhideWhenUsed/>
    <w:qFormat/>
    <w:rsid w:val="00C808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61C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2878"/>
    <w:pPr>
      <w:ind w:left="720"/>
      <w:contextualSpacing/>
    </w:pPr>
  </w:style>
  <w:style w:type="paragraph" w:styleId="stbilgi">
    <w:name w:val="header"/>
    <w:basedOn w:val="Normal"/>
    <w:link w:val="stbilgiChar"/>
    <w:uiPriority w:val="99"/>
    <w:unhideWhenUsed/>
    <w:rsid w:val="003A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63B0"/>
  </w:style>
  <w:style w:type="paragraph" w:styleId="Altbilgi">
    <w:name w:val="footer"/>
    <w:basedOn w:val="Normal"/>
    <w:link w:val="AltbilgiChar"/>
    <w:uiPriority w:val="99"/>
    <w:unhideWhenUsed/>
    <w:rsid w:val="003A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63B0"/>
  </w:style>
  <w:style w:type="paragraph" w:styleId="BalonMetni">
    <w:name w:val="Balloon Text"/>
    <w:basedOn w:val="Normal"/>
    <w:link w:val="BalonMetniChar"/>
    <w:uiPriority w:val="99"/>
    <w:semiHidden/>
    <w:unhideWhenUsed/>
    <w:rsid w:val="00B02E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2E91"/>
    <w:rPr>
      <w:rFonts w:ascii="Tahoma" w:hAnsi="Tahoma" w:cs="Tahoma"/>
      <w:sz w:val="16"/>
      <w:szCs w:val="16"/>
    </w:rPr>
  </w:style>
  <w:style w:type="character" w:customStyle="1" w:styleId="Balk1Char">
    <w:name w:val="Başlık 1 Char"/>
    <w:basedOn w:val="VarsaylanParagrafYazTipi"/>
    <w:link w:val="Balk1"/>
    <w:uiPriority w:val="9"/>
    <w:rsid w:val="00C808F8"/>
    <w:rPr>
      <w:rFonts w:asciiTheme="majorHAnsi" w:eastAsiaTheme="majorEastAsia" w:hAnsiTheme="majorHAnsi" w:cstheme="majorBidi"/>
      <w:b/>
      <w:bCs/>
      <w:color w:val="365F91" w:themeColor="accent1" w:themeShade="BF"/>
      <w:sz w:val="40"/>
      <w:szCs w:val="28"/>
    </w:rPr>
  </w:style>
  <w:style w:type="character" w:customStyle="1" w:styleId="Balk2Char">
    <w:name w:val="Başlık 2 Char"/>
    <w:basedOn w:val="VarsaylanParagrafYazTipi"/>
    <w:link w:val="Balk2"/>
    <w:uiPriority w:val="9"/>
    <w:rsid w:val="00C808F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61C5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C808F8"/>
    <w:pPr>
      <w:keepNext/>
      <w:keepLines/>
      <w:spacing w:before="480" w:after="0"/>
      <w:jc w:val="center"/>
      <w:outlineLvl w:val="0"/>
    </w:pPr>
    <w:rPr>
      <w:rFonts w:asciiTheme="majorHAnsi" w:eastAsiaTheme="majorEastAsia" w:hAnsiTheme="majorHAnsi" w:cstheme="majorBidi"/>
      <w:b/>
      <w:bCs/>
      <w:color w:val="365F91" w:themeColor="accent1" w:themeShade="BF"/>
      <w:sz w:val="40"/>
      <w:szCs w:val="28"/>
    </w:rPr>
  </w:style>
  <w:style w:type="paragraph" w:styleId="Balk2">
    <w:name w:val="heading 2"/>
    <w:basedOn w:val="Normal"/>
    <w:next w:val="Normal"/>
    <w:link w:val="Balk2Char"/>
    <w:uiPriority w:val="9"/>
    <w:unhideWhenUsed/>
    <w:qFormat/>
    <w:rsid w:val="00C808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61C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2878"/>
    <w:pPr>
      <w:ind w:left="720"/>
      <w:contextualSpacing/>
    </w:pPr>
  </w:style>
  <w:style w:type="paragraph" w:styleId="stbilgi">
    <w:name w:val="header"/>
    <w:basedOn w:val="Normal"/>
    <w:link w:val="stbilgiChar"/>
    <w:uiPriority w:val="99"/>
    <w:unhideWhenUsed/>
    <w:rsid w:val="003A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63B0"/>
  </w:style>
  <w:style w:type="paragraph" w:styleId="Altbilgi">
    <w:name w:val="footer"/>
    <w:basedOn w:val="Normal"/>
    <w:link w:val="AltbilgiChar"/>
    <w:uiPriority w:val="99"/>
    <w:unhideWhenUsed/>
    <w:rsid w:val="003A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63B0"/>
  </w:style>
  <w:style w:type="paragraph" w:styleId="BalonMetni">
    <w:name w:val="Balloon Text"/>
    <w:basedOn w:val="Normal"/>
    <w:link w:val="BalonMetniChar"/>
    <w:uiPriority w:val="99"/>
    <w:semiHidden/>
    <w:unhideWhenUsed/>
    <w:rsid w:val="00B02E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2E91"/>
    <w:rPr>
      <w:rFonts w:ascii="Tahoma" w:hAnsi="Tahoma" w:cs="Tahoma"/>
      <w:sz w:val="16"/>
      <w:szCs w:val="16"/>
    </w:rPr>
  </w:style>
  <w:style w:type="character" w:customStyle="1" w:styleId="Balk1Char">
    <w:name w:val="Başlık 1 Char"/>
    <w:basedOn w:val="VarsaylanParagrafYazTipi"/>
    <w:link w:val="Balk1"/>
    <w:uiPriority w:val="9"/>
    <w:rsid w:val="00C808F8"/>
    <w:rPr>
      <w:rFonts w:asciiTheme="majorHAnsi" w:eastAsiaTheme="majorEastAsia" w:hAnsiTheme="majorHAnsi" w:cstheme="majorBidi"/>
      <w:b/>
      <w:bCs/>
      <w:color w:val="365F91" w:themeColor="accent1" w:themeShade="BF"/>
      <w:sz w:val="40"/>
      <w:szCs w:val="28"/>
    </w:rPr>
  </w:style>
  <w:style w:type="character" w:customStyle="1" w:styleId="Balk2Char">
    <w:name w:val="Başlık 2 Char"/>
    <w:basedOn w:val="VarsaylanParagrafYazTipi"/>
    <w:link w:val="Balk2"/>
    <w:uiPriority w:val="9"/>
    <w:rsid w:val="00C808F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061C5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3473</Words>
  <Characters>19799</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Office Black Edition - tum0r</Company>
  <LinksUpToDate>false</LinksUpToDate>
  <CharactersWithSpaces>23226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HP-FATIHISLEK</dc:creator>
  <cp:lastModifiedBy>erkn</cp:lastModifiedBy>
  <cp:revision>2</cp:revision>
  <cp:lastPrinted>2013-12-06T15:59:00Z</cp:lastPrinted>
  <dcterms:created xsi:type="dcterms:W3CDTF">2013-12-12T07:03:00Z</dcterms:created>
  <dcterms:modified xsi:type="dcterms:W3CDTF">2013-12-12T07:03:00Z</dcterms:modified>
</cp:coreProperties>
</file>